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E74D" w14:textId="77777777" w:rsidR="00FB7B06" w:rsidRDefault="00FB7B06" w:rsidP="00FB7B06">
      <w:pPr>
        <w:spacing w:before="120" w:after="60"/>
        <w:jc w:val="left"/>
        <w:rPr>
          <w:b/>
        </w:rPr>
      </w:pPr>
      <w:r>
        <w:rPr>
          <w:b/>
        </w:rPr>
        <w:t>Pracoviště zkušební laboratoře:</w:t>
      </w:r>
    </w:p>
    <w:p w14:paraId="07886778" w14:textId="77777777" w:rsidR="00FB7B06" w:rsidRPr="003D20FA" w:rsidRDefault="00FB7B06" w:rsidP="002275FC">
      <w:pPr>
        <w:tabs>
          <w:tab w:val="left" w:pos="851"/>
          <w:tab w:val="left" w:pos="2127"/>
          <w:tab w:val="left" w:pos="4962"/>
        </w:tabs>
        <w:spacing w:before="60"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>1.</w:t>
      </w:r>
      <w:r w:rsidRPr="003D20FA">
        <w:rPr>
          <w:b/>
          <w:bCs/>
          <w:sz w:val="22"/>
        </w:rPr>
        <w:tab/>
      </w:r>
      <w:r w:rsidR="002275FC" w:rsidRPr="003D20FA">
        <w:rPr>
          <w:b/>
          <w:bCs/>
          <w:sz w:val="22"/>
        </w:rPr>
        <w:t>Oblastní inspektorát Praha</w:t>
      </w:r>
      <w:r w:rsidRPr="003D20FA">
        <w:rPr>
          <w:b/>
          <w:bCs/>
          <w:sz w:val="22"/>
        </w:rPr>
        <w:tab/>
      </w:r>
      <w:r w:rsidR="002275FC" w:rsidRPr="003D20FA">
        <w:rPr>
          <w:sz w:val="22"/>
        </w:rPr>
        <w:t>Radiová 1136/3, 102 00 Praha 10 – Hostivař</w:t>
      </w:r>
    </w:p>
    <w:p w14:paraId="16F608B0" w14:textId="77777777" w:rsidR="002275FC" w:rsidRPr="003D20FA" w:rsidRDefault="002275FC" w:rsidP="002275FC">
      <w:pPr>
        <w:tabs>
          <w:tab w:val="left" w:pos="851"/>
          <w:tab w:val="left" w:pos="2127"/>
          <w:tab w:val="left" w:pos="4962"/>
        </w:tabs>
        <w:spacing w:before="60"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ab/>
        <w:t>vč. pracoviště v budově IZ</w:t>
      </w:r>
      <w:r w:rsidRPr="003D20FA">
        <w:rPr>
          <w:b/>
          <w:bCs/>
          <w:sz w:val="22"/>
        </w:rPr>
        <w:tab/>
      </w:r>
      <w:r w:rsidRPr="003D20FA">
        <w:rPr>
          <w:sz w:val="22"/>
        </w:rPr>
        <w:t>Radiová 1288/</w:t>
      </w:r>
      <w:proofErr w:type="gramStart"/>
      <w:r w:rsidRPr="003D20FA">
        <w:rPr>
          <w:sz w:val="22"/>
        </w:rPr>
        <w:t>1a</w:t>
      </w:r>
      <w:proofErr w:type="gramEnd"/>
      <w:r w:rsidRPr="003D20FA">
        <w:rPr>
          <w:sz w:val="22"/>
        </w:rPr>
        <w:t>, 102 00 Praha 10 - Hostivař</w:t>
      </w:r>
    </w:p>
    <w:p w14:paraId="77B81436" w14:textId="77777777" w:rsidR="00FB7B06" w:rsidRPr="003D20FA" w:rsidRDefault="00FB7B06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>2.</w:t>
      </w:r>
      <w:r w:rsidRPr="003D20FA">
        <w:rPr>
          <w:b/>
          <w:bCs/>
          <w:sz w:val="22"/>
        </w:rPr>
        <w:tab/>
      </w:r>
      <w:r w:rsidR="002275FC" w:rsidRPr="003D20FA">
        <w:rPr>
          <w:b/>
          <w:bCs/>
          <w:sz w:val="22"/>
        </w:rPr>
        <w:t>Oblastní inspektorát Brno</w:t>
      </w:r>
      <w:r w:rsidRPr="003D20FA">
        <w:rPr>
          <w:b/>
          <w:bCs/>
          <w:sz w:val="22"/>
        </w:rPr>
        <w:tab/>
      </w:r>
      <w:r w:rsidR="002275FC" w:rsidRPr="003D20FA">
        <w:rPr>
          <w:sz w:val="22"/>
        </w:rPr>
        <w:t>Okružní 31, 638 00 Brno</w:t>
      </w:r>
    </w:p>
    <w:p w14:paraId="6BEC585F" w14:textId="77777777" w:rsidR="00FB7B06" w:rsidRPr="003D20FA" w:rsidRDefault="00FB7B06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>3.</w:t>
      </w:r>
      <w:r w:rsidRPr="003D20FA">
        <w:rPr>
          <w:b/>
          <w:bCs/>
          <w:sz w:val="22"/>
        </w:rPr>
        <w:tab/>
      </w:r>
      <w:r w:rsidR="002275FC" w:rsidRPr="003D20FA">
        <w:rPr>
          <w:b/>
          <w:bCs/>
          <w:sz w:val="22"/>
        </w:rPr>
        <w:t>Laboratoře primární metrologie Praha</w:t>
      </w:r>
      <w:r w:rsidRPr="003D20FA">
        <w:rPr>
          <w:b/>
          <w:bCs/>
          <w:sz w:val="22"/>
        </w:rPr>
        <w:tab/>
      </w:r>
      <w:r w:rsidR="002275FC" w:rsidRPr="003D20FA">
        <w:rPr>
          <w:sz w:val="22"/>
        </w:rPr>
        <w:t>V Botanice 4, 150 72 Praha 5</w:t>
      </w:r>
    </w:p>
    <w:p w14:paraId="65071EFC" w14:textId="77777777" w:rsidR="002275FC" w:rsidRPr="003D20FA" w:rsidRDefault="002275FC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ab/>
        <w:t>vč. pracoviště laboratoř Hvožďanská</w:t>
      </w:r>
      <w:r w:rsidRPr="003D20FA">
        <w:rPr>
          <w:b/>
          <w:bCs/>
          <w:sz w:val="22"/>
        </w:rPr>
        <w:tab/>
      </w:r>
      <w:proofErr w:type="spellStart"/>
      <w:r w:rsidRPr="003D20FA">
        <w:rPr>
          <w:sz w:val="22"/>
        </w:rPr>
        <w:t>Hvožďanská</w:t>
      </w:r>
      <w:proofErr w:type="spellEnd"/>
      <w:r w:rsidRPr="003D20FA">
        <w:rPr>
          <w:sz w:val="22"/>
        </w:rPr>
        <w:t xml:space="preserve"> 2053/3, 148 01 Praha – Chodov</w:t>
      </w:r>
    </w:p>
    <w:p w14:paraId="5D3C87BB" w14:textId="77777777" w:rsidR="002275FC" w:rsidRPr="003D20FA" w:rsidRDefault="002275FC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>4.</w:t>
      </w:r>
      <w:r w:rsidRPr="003D20FA">
        <w:rPr>
          <w:b/>
          <w:bCs/>
          <w:sz w:val="22"/>
        </w:rPr>
        <w:tab/>
        <w:t>TESTCOM Praha</w:t>
      </w:r>
      <w:r w:rsidRPr="003D20FA">
        <w:rPr>
          <w:b/>
          <w:bCs/>
          <w:sz w:val="22"/>
        </w:rPr>
        <w:tab/>
      </w:r>
      <w:r w:rsidRPr="003D20FA">
        <w:rPr>
          <w:sz w:val="22"/>
        </w:rPr>
        <w:t>Hvožďanská 2053/3, 148 01 Praha – Chodov</w:t>
      </w:r>
    </w:p>
    <w:p w14:paraId="762FF722" w14:textId="77777777" w:rsidR="002275FC" w:rsidRPr="003D20FA" w:rsidRDefault="002275FC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sz w:val="22"/>
        </w:rPr>
      </w:pPr>
      <w:r w:rsidRPr="003D20FA">
        <w:rPr>
          <w:b/>
          <w:bCs/>
          <w:sz w:val="22"/>
        </w:rPr>
        <w:t>5.</w:t>
      </w:r>
      <w:r w:rsidRPr="003D20FA">
        <w:rPr>
          <w:b/>
          <w:bCs/>
          <w:sz w:val="22"/>
        </w:rPr>
        <w:tab/>
        <w:t>Oblastní inspektorát Pardubice</w:t>
      </w:r>
      <w:r w:rsidRPr="003D20FA">
        <w:rPr>
          <w:b/>
          <w:bCs/>
          <w:sz w:val="22"/>
        </w:rPr>
        <w:tab/>
      </w:r>
      <w:r w:rsidRPr="003D20FA">
        <w:rPr>
          <w:sz w:val="22"/>
        </w:rPr>
        <w:t>Průmyslová 455, 530 03 Pardubice</w:t>
      </w:r>
    </w:p>
    <w:p w14:paraId="2928CA44" w14:textId="77777777" w:rsidR="002275FC" w:rsidRPr="002275FC" w:rsidRDefault="003D20FA" w:rsidP="002275FC">
      <w:pPr>
        <w:tabs>
          <w:tab w:val="left" w:pos="851"/>
          <w:tab w:val="left" w:pos="2127"/>
          <w:tab w:val="left" w:pos="4962"/>
        </w:tabs>
        <w:spacing w:after="60"/>
        <w:ind w:left="567" w:right="567"/>
        <w:jc w:val="left"/>
        <w:rPr>
          <w:bCs/>
          <w:sz w:val="22"/>
        </w:rPr>
      </w:pPr>
      <w:r>
        <w:rPr>
          <w:b/>
          <w:bCs/>
          <w:sz w:val="22"/>
        </w:rPr>
        <w:t>6</w:t>
      </w:r>
      <w:r w:rsidRPr="003D20FA">
        <w:rPr>
          <w:b/>
          <w:bCs/>
          <w:sz w:val="22"/>
        </w:rPr>
        <w:t>.</w:t>
      </w:r>
      <w:r w:rsidRPr="003D20FA">
        <w:rPr>
          <w:b/>
          <w:bCs/>
          <w:sz w:val="22"/>
        </w:rPr>
        <w:tab/>
        <w:t xml:space="preserve">Oblastní inspektorát </w:t>
      </w:r>
      <w:r>
        <w:rPr>
          <w:b/>
          <w:bCs/>
          <w:sz w:val="22"/>
        </w:rPr>
        <w:t>Jihlava</w:t>
      </w:r>
      <w:r w:rsidRPr="003D20FA">
        <w:rPr>
          <w:b/>
          <w:bCs/>
          <w:sz w:val="22"/>
        </w:rPr>
        <w:tab/>
      </w:r>
      <w:r w:rsidRPr="00781C87">
        <w:rPr>
          <w:bCs/>
          <w:color w:val="000000" w:themeColor="text1"/>
          <w:sz w:val="22"/>
        </w:rPr>
        <w:t>Romana Havelky 294/17, 586 01 Jihlava</w:t>
      </w:r>
    </w:p>
    <w:p w14:paraId="1CE4505F" w14:textId="77777777" w:rsidR="00FB7B06" w:rsidRPr="00575077" w:rsidRDefault="00FB7B06" w:rsidP="00E70B46">
      <w:pPr>
        <w:spacing w:before="240" w:after="20"/>
        <w:rPr>
          <w:i/>
          <w:sz w:val="22"/>
          <w:szCs w:val="22"/>
        </w:rPr>
      </w:pPr>
      <w:r w:rsidRPr="00575077">
        <w:rPr>
          <w:i/>
          <w:sz w:val="22"/>
          <w:szCs w:val="22"/>
        </w:rPr>
        <w:t>Laboratoř uplatňuje flexibilní přístup k rozsahu akreditace.</w:t>
      </w:r>
    </w:p>
    <w:p w14:paraId="7DEC12CA" w14:textId="023B3E5D" w:rsidR="00FB7B06" w:rsidRPr="00575077" w:rsidRDefault="00FB7B06" w:rsidP="00F42566">
      <w:pPr>
        <w:spacing w:before="40" w:after="20"/>
        <w:rPr>
          <w:i/>
          <w:sz w:val="22"/>
          <w:szCs w:val="22"/>
        </w:rPr>
      </w:pPr>
      <w:r w:rsidRPr="00575077">
        <w:rPr>
          <w:i/>
          <w:sz w:val="22"/>
          <w:szCs w:val="22"/>
        </w:rPr>
        <w:t xml:space="preserve">Aktuální seznam činností prováděných v rámci flexibilního rozsahu má laboratoř </w:t>
      </w:r>
      <w:r w:rsidR="00C96B9C" w:rsidRPr="00575077">
        <w:rPr>
          <w:i/>
          <w:sz w:val="22"/>
          <w:szCs w:val="22"/>
        </w:rPr>
        <w:t xml:space="preserve">veřejně </w:t>
      </w:r>
      <w:r w:rsidRPr="00575077">
        <w:rPr>
          <w:i/>
          <w:sz w:val="22"/>
          <w:szCs w:val="22"/>
        </w:rPr>
        <w:t xml:space="preserve">k dispozici </w:t>
      </w:r>
      <w:r w:rsidR="000E57F5" w:rsidRPr="00575077">
        <w:rPr>
          <w:i/>
          <w:sz w:val="22"/>
          <w:szCs w:val="22"/>
        </w:rPr>
        <w:t xml:space="preserve">v laboratoři a na webových stránkách laboratoře </w:t>
      </w:r>
      <w:hyperlink r:id="rId10" w:history="1">
        <w:r w:rsidR="003D448C" w:rsidRPr="003D448C">
          <w:rPr>
            <w:rStyle w:val="Hypertextovodkaz"/>
            <w:i/>
            <w:iCs/>
            <w:sz w:val="22"/>
            <w:szCs w:val="22"/>
          </w:rPr>
          <w:t xml:space="preserve">Rozsah činností Zkušební laboratoře </w:t>
        </w:r>
        <w:proofErr w:type="gramStart"/>
        <w:r w:rsidR="003D448C" w:rsidRPr="003D448C">
          <w:rPr>
            <w:rStyle w:val="Hypertextovodkaz"/>
            <w:i/>
            <w:iCs/>
            <w:sz w:val="22"/>
            <w:szCs w:val="22"/>
          </w:rPr>
          <w:t>ČMI - aktualizace</w:t>
        </w:r>
        <w:proofErr w:type="gramEnd"/>
        <w:r w:rsidR="003D448C" w:rsidRPr="003D448C">
          <w:rPr>
            <w:rStyle w:val="Hypertextovodkaz"/>
            <w:i/>
            <w:iCs/>
            <w:sz w:val="22"/>
            <w:szCs w:val="22"/>
          </w:rPr>
          <w:t xml:space="preserve"> norem a zařazení pomocí FRA | Český metrologický institut (cmi.cz)</w:t>
        </w:r>
      </w:hyperlink>
      <w:r w:rsidR="00F42566" w:rsidRPr="00575077">
        <w:rPr>
          <w:i/>
          <w:sz w:val="22"/>
          <w:szCs w:val="22"/>
        </w:rPr>
        <w:t xml:space="preserve"> ve formě „</w:t>
      </w:r>
      <w:r w:rsidR="0069273E" w:rsidRPr="00575077">
        <w:rPr>
          <w:i/>
          <w:sz w:val="22"/>
          <w:szCs w:val="22"/>
        </w:rPr>
        <w:t>Seznam činností v rámci flexibilního rozsahu akreditace</w:t>
      </w:r>
      <w:r w:rsidR="00F42566" w:rsidRPr="00575077">
        <w:rPr>
          <w:i/>
          <w:sz w:val="22"/>
          <w:szCs w:val="22"/>
        </w:rPr>
        <w:t>“</w:t>
      </w:r>
      <w:r w:rsidRPr="00575077">
        <w:rPr>
          <w:i/>
          <w:sz w:val="22"/>
          <w:szCs w:val="22"/>
        </w:rPr>
        <w:t>.</w:t>
      </w:r>
    </w:p>
    <w:p w14:paraId="6499DE1F" w14:textId="77777777" w:rsidR="00FB7B06" w:rsidRPr="00575077" w:rsidRDefault="00FB7B06" w:rsidP="00FB7B06">
      <w:pPr>
        <w:spacing w:before="40" w:after="20"/>
        <w:rPr>
          <w:i/>
          <w:sz w:val="22"/>
          <w:szCs w:val="22"/>
        </w:rPr>
      </w:pPr>
      <w:r w:rsidRPr="00575077">
        <w:rPr>
          <w:i/>
          <w:sz w:val="22"/>
          <w:szCs w:val="22"/>
        </w:rPr>
        <w:t>Laboratoř poskytuje stanoviska a interpretace výsledků zkoušek.</w:t>
      </w:r>
    </w:p>
    <w:p w14:paraId="4123664F" w14:textId="77777777" w:rsidR="00D15582" w:rsidRPr="00575077" w:rsidRDefault="00D15582" w:rsidP="00FB7B06">
      <w:pPr>
        <w:spacing w:before="40" w:after="20"/>
        <w:rPr>
          <w:i/>
          <w:sz w:val="22"/>
          <w:szCs w:val="22"/>
        </w:rPr>
      </w:pPr>
      <w:r w:rsidRPr="00575077">
        <w:rPr>
          <w:i/>
          <w:sz w:val="22"/>
          <w:szCs w:val="22"/>
        </w:rPr>
        <w:t>Detailní informace k činnostem v rozsahu akreditace (stanovované analyty / předmět zkoušení / zdrojová literatura) jsou uvedeny v části „Upřesnění rozsahu akreditace“</w:t>
      </w:r>
    </w:p>
    <w:p w14:paraId="0618AAC3" w14:textId="705A2077" w:rsidR="00FB7B06" w:rsidRDefault="00FB7B06" w:rsidP="00E70B46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575077">
        <w:rPr>
          <w:sz w:val="22"/>
          <w:szCs w:val="22"/>
        </w:rPr>
        <w:t>1.</w:t>
      </w:r>
      <w:r w:rsidRPr="00575077">
        <w:rPr>
          <w:sz w:val="22"/>
          <w:szCs w:val="22"/>
        </w:rPr>
        <w:tab/>
      </w:r>
      <w:r w:rsidR="00207F2F" w:rsidRPr="00575077">
        <w:rPr>
          <w:b/>
          <w:sz w:val="22"/>
          <w:szCs w:val="22"/>
        </w:rPr>
        <w:t>Oblastní inspektorát Praha</w:t>
      </w:r>
    </w:p>
    <w:p w14:paraId="7B5BA7F2" w14:textId="77777777" w:rsidR="00FB7B06" w:rsidRDefault="00FB7B06" w:rsidP="00FB7B06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496ABB" w14:paraId="7A3AE88B" w14:textId="77777777" w:rsidTr="00DF4B29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0646D618" w14:textId="77777777" w:rsidR="00496ABB" w:rsidRPr="00C35BF9" w:rsidRDefault="00496ABB" w:rsidP="00BA19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66900ED7" w14:textId="77777777" w:rsidR="00496ABB" w:rsidRPr="00C35BF9" w:rsidRDefault="00496ABB" w:rsidP="0064018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3F9629D1" w14:textId="77777777" w:rsidR="00496ABB" w:rsidRPr="00C35BF9" w:rsidRDefault="00496ABB" w:rsidP="00BA19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CF1D59" w14:textId="77777777" w:rsidR="00496ABB" w:rsidRPr="00C35BF9" w:rsidRDefault="00496ABB" w:rsidP="00496A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AA5EB25" w14:textId="77777777" w:rsidR="00496ABB" w:rsidRPr="00C35BF9" w:rsidRDefault="00496ABB" w:rsidP="00496AB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0E57F5" w14:paraId="74EFACC5" w14:textId="77777777" w:rsidTr="00E70B46">
        <w:tc>
          <w:tcPr>
            <w:tcW w:w="959" w:type="dxa"/>
            <w:tcBorders>
              <w:top w:val="double" w:sz="4" w:space="0" w:color="auto"/>
            </w:tcBorders>
          </w:tcPr>
          <w:p w14:paraId="40F8113C" w14:textId="77777777" w:rsidR="000E57F5" w:rsidRPr="00575077" w:rsidRDefault="000E57F5" w:rsidP="000E57F5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14:paraId="07BA04A4" w14:textId="3CC0D163" w:rsidR="000E57F5" w:rsidRPr="00575077" w:rsidRDefault="000E57F5" w:rsidP="000E57F5">
            <w:pPr>
              <w:rPr>
                <w:sz w:val="20"/>
              </w:rPr>
            </w:pPr>
            <w:r w:rsidRPr="00575077">
              <w:rPr>
                <w:sz w:val="20"/>
              </w:rPr>
              <w:t>Stanovení složení plynu plynovou chromatografií s TCD a FID a výpočet jeho fyzikálně chemických parametrů</w:t>
            </w:r>
            <w:r w:rsidR="00DC3018">
              <w:rPr>
                <w:sz w:val="20"/>
              </w:rPr>
              <w:t xml:space="preserve"> (</w:t>
            </w:r>
            <w:r w:rsidR="00DC3018" w:rsidRPr="00575077">
              <w:rPr>
                <w:sz w:val="20"/>
              </w:rPr>
              <w:t xml:space="preserve">spalné teplo, výhřevnost, </w:t>
            </w:r>
            <w:proofErr w:type="spellStart"/>
            <w:r w:rsidR="00DC3018" w:rsidRPr="00575077">
              <w:rPr>
                <w:sz w:val="20"/>
              </w:rPr>
              <w:t>Wobbeho</w:t>
            </w:r>
            <w:proofErr w:type="spellEnd"/>
            <w:r w:rsidR="00DC3018" w:rsidRPr="00575077">
              <w:rPr>
                <w:sz w:val="20"/>
              </w:rPr>
              <w:t xml:space="preserve"> index, hutnota, hustota</w:t>
            </w:r>
            <w:r w:rsidR="00DC3018" w:rsidRPr="007D7F1D">
              <w:rPr>
                <w:b/>
                <w:sz w:val="20"/>
              </w:rPr>
              <w:t>)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650B2E4" w14:textId="2B7B6931" w:rsidR="000E57F5" w:rsidRPr="00575077" w:rsidRDefault="000E57F5" w:rsidP="00D43060">
            <w:pPr>
              <w:jc w:val="left"/>
              <w:rPr>
                <w:sz w:val="20"/>
              </w:rPr>
            </w:pPr>
            <w:r w:rsidRPr="00575077">
              <w:rPr>
                <w:sz w:val="20"/>
              </w:rPr>
              <w:t>114-MP-C003, kap. 5.2, 5.4.1, 5.5</w:t>
            </w:r>
            <w:r w:rsidR="00C476AF" w:rsidRPr="00575077">
              <w:rPr>
                <w:sz w:val="20"/>
              </w:rPr>
              <w:br/>
            </w:r>
            <w:r w:rsidRPr="00575077">
              <w:rPr>
                <w:sz w:val="20"/>
              </w:rPr>
              <w:t>(ČSN EN ISO 6974-4</w:t>
            </w:r>
            <w:r w:rsidR="001B432A" w:rsidRPr="00575077">
              <w:rPr>
                <w:sz w:val="20"/>
              </w:rPr>
              <w:t>;</w:t>
            </w:r>
            <w:r w:rsidR="001B432A" w:rsidRPr="00575077">
              <w:rPr>
                <w:sz w:val="20"/>
              </w:rPr>
              <w:br/>
            </w:r>
            <w:r w:rsidRPr="00575077">
              <w:rPr>
                <w:sz w:val="20"/>
              </w:rPr>
              <w:t>ČSN EN ISO 6976)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0EB87DA" w14:textId="77777777" w:rsidR="000E57F5" w:rsidRPr="00575077" w:rsidRDefault="000E57F5" w:rsidP="000E57F5">
            <w:pPr>
              <w:jc w:val="left"/>
              <w:rPr>
                <w:sz w:val="20"/>
              </w:rPr>
            </w:pPr>
            <w:r w:rsidRPr="00575077">
              <w:rPr>
                <w:sz w:val="20"/>
              </w:rPr>
              <w:t>Zemní plyn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6C7AAC9" w14:textId="3CC7B4E2" w:rsidR="000E57F5" w:rsidRPr="00575077" w:rsidRDefault="009522CD" w:rsidP="009522CD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A</w:t>
            </w:r>
            <w:r w:rsidR="001B432A" w:rsidRPr="00575077">
              <w:rPr>
                <w:sz w:val="20"/>
              </w:rPr>
              <w:t>, B, C</w:t>
            </w:r>
          </w:p>
        </w:tc>
      </w:tr>
      <w:tr w:rsidR="001B432A" w14:paraId="6D5F996D" w14:textId="77777777" w:rsidTr="00E70B46">
        <w:tc>
          <w:tcPr>
            <w:tcW w:w="959" w:type="dxa"/>
          </w:tcPr>
          <w:p w14:paraId="29C3F3E9" w14:textId="77777777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5D70EC50" w14:textId="3354F0CD" w:rsidR="001B432A" w:rsidRPr="00575077" w:rsidRDefault="001B432A" w:rsidP="001B432A">
            <w:pPr>
              <w:rPr>
                <w:sz w:val="20"/>
              </w:rPr>
            </w:pPr>
            <w:r w:rsidRPr="00575077">
              <w:rPr>
                <w:sz w:val="20"/>
              </w:rPr>
              <w:t>Stanovení sirných složek plynovou chromatografií s SCD</w:t>
            </w:r>
          </w:p>
        </w:tc>
        <w:tc>
          <w:tcPr>
            <w:tcW w:w="2977" w:type="dxa"/>
          </w:tcPr>
          <w:p w14:paraId="50269B85" w14:textId="77777777" w:rsidR="001B432A" w:rsidRPr="00575077" w:rsidRDefault="001B432A" w:rsidP="00D43060">
            <w:pPr>
              <w:jc w:val="left"/>
              <w:rPr>
                <w:sz w:val="20"/>
              </w:rPr>
            </w:pPr>
            <w:r w:rsidRPr="00575077">
              <w:rPr>
                <w:sz w:val="20"/>
              </w:rPr>
              <w:t>114-MP-C003, kap. 5.3</w:t>
            </w:r>
            <w:r w:rsidRPr="00575077">
              <w:rPr>
                <w:sz w:val="20"/>
              </w:rPr>
              <w:br/>
              <w:t>(ČSN EN ISO 19739)</w:t>
            </w:r>
          </w:p>
        </w:tc>
        <w:tc>
          <w:tcPr>
            <w:tcW w:w="2126" w:type="dxa"/>
          </w:tcPr>
          <w:p w14:paraId="74290AB7" w14:textId="77777777" w:rsidR="001B432A" w:rsidRPr="00575077" w:rsidRDefault="001B432A" w:rsidP="001B432A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sz w:val="20"/>
              </w:rPr>
              <w:t>Plynné směsi/ zemní plyn</w:t>
            </w:r>
          </w:p>
        </w:tc>
        <w:tc>
          <w:tcPr>
            <w:tcW w:w="992" w:type="dxa"/>
          </w:tcPr>
          <w:p w14:paraId="658D00AB" w14:textId="0025E842" w:rsidR="001B432A" w:rsidRPr="00575077" w:rsidRDefault="001B432A" w:rsidP="001B432A">
            <w:pPr>
              <w:jc w:val="center"/>
              <w:rPr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29E594A9" w14:textId="77777777" w:rsidTr="00E70B46">
        <w:tc>
          <w:tcPr>
            <w:tcW w:w="959" w:type="dxa"/>
          </w:tcPr>
          <w:p w14:paraId="078DEDBA" w14:textId="77777777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6AE5A740" w14:textId="77777777" w:rsidR="001B432A" w:rsidRPr="00575077" w:rsidRDefault="001B432A" w:rsidP="001B432A">
            <w:pPr>
              <w:spacing w:before="40" w:after="20"/>
              <w:rPr>
                <w:sz w:val="20"/>
              </w:rPr>
            </w:pPr>
            <w:r w:rsidRPr="00575077">
              <w:rPr>
                <w:sz w:val="20"/>
              </w:rPr>
              <w:t>Stanovení složení plynné směsi plynovou chromatografií s TCD a FID</w:t>
            </w:r>
          </w:p>
        </w:tc>
        <w:tc>
          <w:tcPr>
            <w:tcW w:w="2977" w:type="dxa"/>
          </w:tcPr>
          <w:p w14:paraId="074E2250" w14:textId="77777777" w:rsidR="001B432A" w:rsidRPr="00575077" w:rsidRDefault="001B432A" w:rsidP="001B432A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sz w:val="20"/>
              </w:rPr>
              <w:t>114-MP-C003, kap. 5.4.2</w:t>
            </w:r>
            <w:r w:rsidRPr="00575077">
              <w:rPr>
                <w:sz w:val="20"/>
              </w:rPr>
              <w:br/>
              <w:t>(ČSN EN ISO 6974-4)</w:t>
            </w:r>
          </w:p>
        </w:tc>
        <w:tc>
          <w:tcPr>
            <w:tcW w:w="2126" w:type="dxa"/>
          </w:tcPr>
          <w:p w14:paraId="5B870571" w14:textId="77777777" w:rsidR="001B432A" w:rsidRPr="00575077" w:rsidRDefault="001B432A" w:rsidP="001B432A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sz w:val="20"/>
              </w:rPr>
              <w:t>Binární plynné směsi</w:t>
            </w:r>
            <w:r w:rsidRPr="00575077"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14:paraId="65E8AA99" w14:textId="7F9FCD1C" w:rsidR="001B432A" w:rsidRPr="00575077" w:rsidRDefault="001B432A" w:rsidP="001B432A">
            <w:pPr>
              <w:jc w:val="center"/>
              <w:rPr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32B69EBE" w14:textId="77777777" w:rsidTr="000E57F5">
        <w:tc>
          <w:tcPr>
            <w:tcW w:w="959" w:type="dxa"/>
          </w:tcPr>
          <w:p w14:paraId="6784F281" w14:textId="77777777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72583A44" w14:textId="77777777" w:rsidR="001B432A" w:rsidRPr="00575077" w:rsidRDefault="001B432A" w:rsidP="001B432A">
            <w:pPr>
              <w:jc w:val="left"/>
              <w:rPr>
                <w:sz w:val="20"/>
              </w:rPr>
            </w:pPr>
            <w:r w:rsidRPr="00575077">
              <w:rPr>
                <w:sz w:val="20"/>
              </w:rPr>
              <w:t xml:space="preserve">Stanovení </w:t>
            </w:r>
            <w:r w:rsidRPr="00575077">
              <w:rPr>
                <w:bCs/>
                <w:sz w:val="20"/>
              </w:rPr>
              <w:t>obsahu ethanolu</w:t>
            </w:r>
            <w:r w:rsidRPr="00575077">
              <w:rPr>
                <w:sz w:val="20"/>
              </w:rPr>
              <w:t xml:space="preserve"> plynovou chromatografií s FID</w:t>
            </w:r>
          </w:p>
        </w:tc>
        <w:tc>
          <w:tcPr>
            <w:tcW w:w="2977" w:type="dxa"/>
          </w:tcPr>
          <w:p w14:paraId="3DC04920" w14:textId="6CEC6E35" w:rsidR="001B432A" w:rsidRPr="00575077" w:rsidRDefault="001B432A" w:rsidP="001B432A">
            <w:pPr>
              <w:ind w:hanging="39"/>
              <w:jc w:val="left"/>
              <w:rPr>
                <w:sz w:val="20"/>
              </w:rPr>
            </w:pPr>
            <w:r w:rsidRPr="00575077">
              <w:rPr>
                <w:sz w:val="20"/>
              </w:rPr>
              <w:t>114-MP-C006, kap. 5.4</w:t>
            </w:r>
            <w:r w:rsidRPr="00575077">
              <w:rPr>
                <w:sz w:val="20"/>
              </w:rPr>
              <w:br/>
              <w:t>(ČSN ISO 8573-6)</w:t>
            </w:r>
          </w:p>
        </w:tc>
        <w:tc>
          <w:tcPr>
            <w:tcW w:w="2126" w:type="dxa"/>
          </w:tcPr>
          <w:p w14:paraId="14C2255F" w14:textId="77777777" w:rsidR="001B432A" w:rsidRPr="00575077" w:rsidRDefault="001B432A" w:rsidP="001B432A">
            <w:pPr>
              <w:jc w:val="left"/>
              <w:rPr>
                <w:sz w:val="20"/>
              </w:rPr>
            </w:pPr>
            <w:r w:rsidRPr="00575077">
              <w:rPr>
                <w:bCs/>
                <w:sz w:val="20"/>
              </w:rPr>
              <w:t>Plynná směs etanol v dusíku</w:t>
            </w:r>
          </w:p>
        </w:tc>
        <w:tc>
          <w:tcPr>
            <w:tcW w:w="992" w:type="dxa"/>
          </w:tcPr>
          <w:p w14:paraId="772071B2" w14:textId="215A9F3F" w:rsidR="001B432A" w:rsidRPr="00575077" w:rsidRDefault="001B432A" w:rsidP="001B432A">
            <w:pPr>
              <w:jc w:val="center"/>
              <w:rPr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4C19D9A9" w14:textId="77777777" w:rsidTr="000E57F5">
        <w:tc>
          <w:tcPr>
            <w:tcW w:w="959" w:type="dxa"/>
          </w:tcPr>
          <w:p w14:paraId="22F4BA37" w14:textId="77777777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219885A2" w14:textId="77777777" w:rsidR="001B432A" w:rsidRPr="00575077" w:rsidRDefault="001B432A" w:rsidP="001B432A">
            <w:pPr>
              <w:jc w:val="left"/>
              <w:rPr>
                <w:sz w:val="20"/>
              </w:rPr>
            </w:pPr>
            <w:r w:rsidRPr="00575077">
              <w:rPr>
                <w:sz w:val="20"/>
              </w:rPr>
              <w:t xml:space="preserve">Měření tepelné vodivosti a tepelného odporu </w:t>
            </w:r>
          </w:p>
        </w:tc>
        <w:tc>
          <w:tcPr>
            <w:tcW w:w="2977" w:type="dxa"/>
          </w:tcPr>
          <w:p w14:paraId="734B4D6C" w14:textId="41E1A2BB" w:rsidR="001B432A" w:rsidRPr="00575077" w:rsidRDefault="001B432A" w:rsidP="001B432A">
            <w:pPr>
              <w:ind w:left="33" w:hanging="39"/>
              <w:jc w:val="left"/>
              <w:rPr>
                <w:sz w:val="20"/>
              </w:rPr>
            </w:pPr>
            <w:r w:rsidRPr="00575077">
              <w:rPr>
                <w:sz w:val="20"/>
              </w:rPr>
              <w:t>112-MP-C007</w:t>
            </w:r>
            <w:r w:rsidRPr="00575077">
              <w:rPr>
                <w:sz w:val="20"/>
              </w:rPr>
              <w:br/>
              <w:t>(ISO 8302</w:t>
            </w:r>
            <w:r w:rsidRPr="00E315F2">
              <w:rPr>
                <w:sz w:val="20"/>
                <w:lang w:val="fr-FR"/>
              </w:rPr>
              <w:t>;</w:t>
            </w:r>
            <w:r w:rsidRPr="00575077">
              <w:rPr>
                <w:sz w:val="20"/>
              </w:rPr>
              <w:br/>
              <w:t>ČSN EN 12667)</w:t>
            </w:r>
          </w:p>
        </w:tc>
        <w:tc>
          <w:tcPr>
            <w:tcW w:w="2126" w:type="dxa"/>
          </w:tcPr>
          <w:p w14:paraId="2AE62391" w14:textId="77777777" w:rsidR="001B432A" w:rsidRPr="00575077" w:rsidRDefault="001B432A" w:rsidP="001B432A">
            <w:pPr>
              <w:jc w:val="left"/>
              <w:rPr>
                <w:bCs/>
                <w:sz w:val="20"/>
              </w:rPr>
            </w:pPr>
            <w:r w:rsidRPr="00575077">
              <w:rPr>
                <w:sz w:val="20"/>
              </w:rPr>
              <w:t>Deskové materiály</w:t>
            </w:r>
          </w:p>
        </w:tc>
        <w:tc>
          <w:tcPr>
            <w:tcW w:w="992" w:type="dxa"/>
          </w:tcPr>
          <w:p w14:paraId="59EF4AEA" w14:textId="74BCC44E" w:rsidR="001B432A" w:rsidRPr="00575077" w:rsidRDefault="001B432A" w:rsidP="001B432A">
            <w:pPr>
              <w:jc w:val="center"/>
              <w:rPr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2061B3ED" w14:textId="77777777" w:rsidTr="00951C0C">
        <w:tc>
          <w:tcPr>
            <w:tcW w:w="959" w:type="dxa"/>
          </w:tcPr>
          <w:p w14:paraId="16BFFC64" w14:textId="401DF282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6.1</w:t>
            </w:r>
          </w:p>
        </w:tc>
        <w:tc>
          <w:tcPr>
            <w:tcW w:w="3137" w:type="dxa"/>
          </w:tcPr>
          <w:p w14:paraId="5E42538E" w14:textId="004DC7DE" w:rsidR="001B432A" w:rsidRPr="00575077" w:rsidRDefault="001B432A" w:rsidP="00575077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bCs/>
                <w:sz w:val="20"/>
              </w:rPr>
              <w:t>Stanovení stupně odolnosti uzavřených radionuklidových zdrojů – zkouška odolnosti vůči vlivu teploty</w:t>
            </w:r>
          </w:p>
        </w:tc>
        <w:tc>
          <w:tcPr>
            <w:tcW w:w="2977" w:type="dxa"/>
          </w:tcPr>
          <w:p w14:paraId="318C5683" w14:textId="42F94EF7" w:rsidR="001B432A" w:rsidRPr="00575077" w:rsidRDefault="001B432A" w:rsidP="001B432A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bCs/>
                <w:sz w:val="20"/>
              </w:rPr>
              <w:t>135-MP-C037, kap. 6</w:t>
            </w:r>
            <w:r w:rsidRPr="00575077">
              <w:rPr>
                <w:bCs/>
                <w:sz w:val="20"/>
              </w:rPr>
              <w:br/>
              <w:t>(ISO 2919</w:t>
            </w:r>
            <w:r w:rsidRPr="00575077">
              <w:rPr>
                <w:bCs/>
                <w:sz w:val="20"/>
                <w:lang w:val="en-US"/>
              </w:rPr>
              <w:t>;</w:t>
            </w:r>
            <w:r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</w:tcPr>
          <w:p w14:paraId="6FDFB6F4" w14:textId="71571FDD" w:rsidR="001B432A" w:rsidRPr="00575077" w:rsidRDefault="001B432A" w:rsidP="001B432A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</w:tcPr>
          <w:p w14:paraId="747AA6E6" w14:textId="5F682530" w:rsidR="001B432A" w:rsidRPr="00575077" w:rsidRDefault="001B432A" w:rsidP="001B432A">
            <w:pPr>
              <w:jc w:val="center"/>
              <w:rPr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591DDFC7" w14:textId="77777777" w:rsidTr="008E49D4">
        <w:tc>
          <w:tcPr>
            <w:tcW w:w="959" w:type="dxa"/>
          </w:tcPr>
          <w:p w14:paraId="61CABBF7" w14:textId="248DBFCF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lastRenderedPageBreak/>
              <w:t>6.2</w:t>
            </w:r>
          </w:p>
        </w:tc>
        <w:tc>
          <w:tcPr>
            <w:tcW w:w="3137" w:type="dxa"/>
          </w:tcPr>
          <w:p w14:paraId="3999D8EF" w14:textId="2E750EC0" w:rsidR="001B432A" w:rsidRPr="00575077" w:rsidRDefault="001B432A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 xml:space="preserve">Stanovení stupně odolnosti uzavřených radionuklidových zdrojů – </w:t>
            </w:r>
            <w:bookmarkStart w:id="0" w:name="_Toc181763436"/>
            <w:r w:rsidRPr="00575077">
              <w:rPr>
                <w:bCs/>
                <w:sz w:val="20"/>
              </w:rPr>
              <w:t>zkouška odolnosti vůči vlivu vnějšího tlaku</w:t>
            </w:r>
            <w:bookmarkEnd w:id="0"/>
          </w:p>
        </w:tc>
        <w:tc>
          <w:tcPr>
            <w:tcW w:w="2977" w:type="dxa"/>
          </w:tcPr>
          <w:p w14:paraId="5E24195F" w14:textId="731C0CB4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135-MP-C037, kap. 7</w:t>
            </w:r>
            <w:r w:rsidRPr="00575077">
              <w:rPr>
                <w:bCs/>
                <w:sz w:val="20"/>
              </w:rPr>
              <w:br/>
            </w:r>
            <w:r w:rsidR="00575077" w:rsidRPr="00575077">
              <w:rPr>
                <w:bCs/>
                <w:sz w:val="20"/>
              </w:rPr>
              <w:t>(ISO 2919</w:t>
            </w:r>
            <w:r w:rsidR="00575077" w:rsidRPr="00575077">
              <w:rPr>
                <w:bCs/>
                <w:sz w:val="20"/>
                <w:lang w:val="en-US"/>
              </w:rPr>
              <w:t>;</w:t>
            </w:r>
            <w:r w:rsidR="00575077"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</w:tcPr>
          <w:p w14:paraId="29EE3578" w14:textId="35387D72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</w:tcPr>
          <w:p w14:paraId="3285FBE9" w14:textId="66399A15" w:rsidR="001B432A" w:rsidRPr="00575077" w:rsidRDefault="001B432A" w:rsidP="001B432A">
            <w:pPr>
              <w:rPr>
                <w:color w:val="FF0000"/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5648481B" w14:textId="77777777" w:rsidTr="008E49D4">
        <w:tc>
          <w:tcPr>
            <w:tcW w:w="959" w:type="dxa"/>
          </w:tcPr>
          <w:p w14:paraId="12AF26D0" w14:textId="10F240BE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6.3</w:t>
            </w:r>
          </w:p>
        </w:tc>
        <w:tc>
          <w:tcPr>
            <w:tcW w:w="3137" w:type="dxa"/>
          </w:tcPr>
          <w:p w14:paraId="6470A3BF" w14:textId="39FD7C54" w:rsidR="001B432A" w:rsidRPr="00575077" w:rsidRDefault="001B432A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Stanovení stupně odolnosti uzavřených radionuklidových zdrojů – zkouška odolnosti vůči úderu</w:t>
            </w:r>
          </w:p>
        </w:tc>
        <w:tc>
          <w:tcPr>
            <w:tcW w:w="2977" w:type="dxa"/>
          </w:tcPr>
          <w:p w14:paraId="5046BA57" w14:textId="6F80D0FC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135-MP-C037, kap. 9.1</w:t>
            </w:r>
            <w:r w:rsidRPr="00575077">
              <w:rPr>
                <w:bCs/>
                <w:sz w:val="20"/>
              </w:rPr>
              <w:br/>
            </w:r>
            <w:r w:rsidR="00575077" w:rsidRPr="00575077">
              <w:rPr>
                <w:bCs/>
                <w:sz w:val="20"/>
              </w:rPr>
              <w:t>(ISO 2919</w:t>
            </w:r>
            <w:r w:rsidR="00575077" w:rsidRPr="00575077">
              <w:rPr>
                <w:bCs/>
                <w:sz w:val="20"/>
                <w:lang w:val="en-US"/>
              </w:rPr>
              <w:t>;</w:t>
            </w:r>
            <w:r w:rsidR="00575077"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</w:tcPr>
          <w:p w14:paraId="44678149" w14:textId="53314213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</w:tcPr>
          <w:p w14:paraId="51D793A7" w14:textId="4AD8F5D0" w:rsidR="001B432A" w:rsidRPr="00575077" w:rsidRDefault="001B432A" w:rsidP="001B432A">
            <w:pPr>
              <w:rPr>
                <w:color w:val="FF0000"/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3C1439C1" w14:textId="77777777" w:rsidTr="009522CD">
        <w:tc>
          <w:tcPr>
            <w:tcW w:w="959" w:type="dxa"/>
          </w:tcPr>
          <w:p w14:paraId="6A2BA52D" w14:textId="38480FEE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6.4</w:t>
            </w:r>
          </w:p>
        </w:tc>
        <w:tc>
          <w:tcPr>
            <w:tcW w:w="3137" w:type="dxa"/>
          </w:tcPr>
          <w:p w14:paraId="276C9075" w14:textId="0EADE0B1" w:rsidR="001B432A" w:rsidRPr="00575077" w:rsidRDefault="001B432A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Stanovení stupně odolnosti uzavřených radionuklidových zdrojů – zkouška odolnosti vůči vlivu vibrace</w:t>
            </w:r>
          </w:p>
        </w:tc>
        <w:tc>
          <w:tcPr>
            <w:tcW w:w="2977" w:type="dxa"/>
          </w:tcPr>
          <w:p w14:paraId="0AEE9B91" w14:textId="572C4D5E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135-MP-C037, kap. 10</w:t>
            </w:r>
            <w:r w:rsidRPr="00575077">
              <w:rPr>
                <w:bCs/>
                <w:sz w:val="20"/>
              </w:rPr>
              <w:br/>
            </w:r>
            <w:r w:rsidR="00575077" w:rsidRPr="00575077">
              <w:rPr>
                <w:bCs/>
                <w:sz w:val="20"/>
              </w:rPr>
              <w:t>(ISO 2919</w:t>
            </w:r>
            <w:r w:rsidR="00575077" w:rsidRPr="00575077">
              <w:rPr>
                <w:bCs/>
                <w:sz w:val="20"/>
                <w:lang w:val="en-US"/>
              </w:rPr>
              <w:t>;</w:t>
            </w:r>
            <w:r w:rsidR="00575077"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</w:tcPr>
          <w:p w14:paraId="7ED2D2F4" w14:textId="23C0AD91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</w:tcPr>
          <w:p w14:paraId="78F3CD34" w14:textId="005B12C5" w:rsidR="001B432A" w:rsidRPr="00575077" w:rsidRDefault="001B432A" w:rsidP="001B432A">
            <w:pPr>
              <w:rPr>
                <w:color w:val="FF0000"/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621B0631" w14:textId="77777777" w:rsidTr="001B432A">
        <w:tc>
          <w:tcPr>
            <w:tcW w:w="959" w:type="dxa"/>
            <w:tcBorders>
              <w:bottom w:val="single" w:sz="4" w:space="0" w:color="auto"/>
            </w:tcBorders>
          </w:tcPr>
          <w:p w14:paraId="2187EA2E" w14:textId="36140106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6.5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14:paraId="762F99A9" w14:textId="3D9DED1E" w:rsidR="001B432A" w:rsidRPr="00575077" w:rsidRDefault="001B432A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Stanovení stupně odolnosti uzavřených radionuklidových zdrojů – zkouška odolnosti vůči průrazu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26D604" w14:textId="0CFD24C0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135-MP-C037, kap. 9.2</w:t>
            </w:r>
            <w:r w:rsidRPr="00575077">
              <w:rPr>
                <w:bCs/>
                <w:sz w:val="20"/>
              </w:rPr>
              <w:br/>
            </w:r>
            <w:r w:rsidR="00575077" w:rsidRPr="00575077">
              <w:rPr>
                <w:bCs/>
                <w:sz w:val="20"/>
              </w:rPr>
              <w:t>(ISO 2919</w:t>
            </w:r>
            <w:r w:rsidR="00575077" w:rsidRPr="00575077">
              <w:rPr>
                <w:bCs/>
                <w:sz w:val="20"/>
                <w:lang w:val="en-US"/>
              </w:rPr>
              <w:t>;</w:t>
            </w:r>
            <w:r w:rsidR="00575077"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ED2767" w14:textId="16C10B3C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0D6CFE" w14:textId="40EBB9C0" w:rsidR="001B432A" w:rsidRPr="00575077" w:rsidRDefault="001B432A" w:rsidP="001B432A">
            <w:pPr>
              <w:jc w:val="center"/>
              <w:rPr>
                <w:color w:val="FF0000"/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  <w:tr w:rsidR="001B432A" w14:paraId="0593CB67" w14:textId="77777777" w:rsidTr="001B432A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14:paraId="41E599E3" w14:textId="785A502D" w:rsidR="001B432A" w:rsidRPr="00575077" w:rsidRDefault="001B432A" w:rsidP="001B432A">
            <w:pPr>
              <w:spacing w:before="40" w:after="20"/>
              <w:jc w:val="center"/>
              <w:rPr>
                <w:sz w:val="20"/>
              </w:rPr>
            </w:pPr>
            <w:r w:rsidRPr="00575077">
              <w:rPr>
                <w:sz w:val="20"/>
              </w:rPr>
              <w:t>6.6</w:t>
            </w:r>
          </w:p>
        </w:tc>
        <w:tc>
          <w:tcPr>
            <w:tcW w:w="3137" w:type="dxa"/>
            <w:tcBorders>
              <w:top w:val="single" w:sz="4" w:space="0" w:color="auto"/>
              <w:bottom w:val="double" w:sz="4" w:space="0" w:color="auto"/>
            </w:tcBorders>
          </w:tcPr>
          <w:p w14:paraId="204D7627" w14:textId="41C7AEA9" w:rsidR="001B432A" w:rsidRPr="00575077" w:rsidRDefault="001B432A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Stanovení stupně odolnosti uzavřených radionuklidových zdrojů – zkoušky těsnosti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56BA8418" w14:textId="132F9EB8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135-MP-C037, kap. 11</w:t>
            </w:r>
            <w:r w:rsidRPr="00575077">
              <w:rPr>
                <w:bCs/>
                <w:sz w:val="20"/>
              </w:rPr>
              <w:br/>
            </w:r>
            <w:r w:rsidR="00575077" w:rsidRPr="00575077">
              <w:rPr>
                <w:bCs/>
                <w:sz w:val="20"/>
              </w:rPr>
              <w:t>(ISO 2919</w:t>
            </w:r>
            <w:r w:rsidR="00575077" w:rsidRPr="00575077">
              <w:rPr>
                <w:bCs/>
                <w:sz w:val="20"/>
                <w:lang w:val="en-US"/>
              </w:rPr>
              <w:t>;</w:t>
            </w:r>
            <w:r w:rsidR="00575077" w:rsidRPr="00575077">
              <w:rPr>
                <w:bCs/>
                <w:sz w:val="20"/>
              </w:rPr>
              <w:br/>
              <w:t>ISO 9978)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4C6A62F6" w14:textId="5FB34763" w:rsidR="001B432A" w:rsidRPr="00575077" w:rsidRDefault="001B432A" w:rsidP="001B432A">
            <w:pPr>
              <w:spacing w:before="40" w:after="20"/>
              <w:jc w:val="left"/>
              <w:rPr>
                <w:bCs/>
                <w:sz w:val="20"/>
              </w:rPr>
            </w:pPr>
            <w:r w:rsidRPr="00575077">
              <w:rPr>
                <w:bCs/>
                <w:sz w:val="20"/>
              </w:rPr>
              <w:t>Uzavřený radionuklidový zdroj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286353D5" w14:textId="30099375" w:rsidR="001B432A" w:rsidRPr="00575077" w:rsidRDefault="001B432A" w:rsidP="001B432A">
            <w:pPr>
              <w:jc w:val="center"/>
              <w:rPr>
                <w:color w:val="FF0000"/>
                <w:sz w:val="20"/>
              </w:rPr>
            </w:pPr>
            <w:r w:rsidRPr="00575077">
              <w:rPr>
                <w:sz w:val="20"/>
              </w:rPr>
              <w:t>A, B, C</w:t>
            </w:r>
          </w:p>
        </w:tc>
      </w:tr>
    </w:tbl>
    <w:p w14:paraId="537E40C6" w14:textId="0D6D959D" w:rsidR="00D15582" w:rsidRPr="00575077" w:rsidRDefault="00FB7B06" w:rsidP="00D15582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="004B014C" w:rsidRPr="00575077">
        <w:rPr>
          <w:sz w:val="20"/>
        </w:rPr>
        <w:t>v případě, že laboratoř je schopna provádět zkoušky mimo své stálé prostory, jsou tyto zkoušky u pořadového čísla označeny hvězdičkou</w:t>
      </w:r>
    </w:p>
    <w:p w14:paraId="2D87DC8C" w14:textId="77777777" w:rsidR="00FB7B06" w:rsidRPr="00575077" w:rsidRDefault="00FB7B06" w:rsidP="00FB7B06">
      <w:pPr>
        <w:spacing w:before="40" w:after="20"/>
        <w:ind w:left="284" w:hanging="284"/>
        <w:rPr>
          <w:iCs/>
          <w:sz w:val="20"/>
        </w:rPr>
      </w:pPr>
      <w:r w:rsidRPr="00575077">
        <w:rPr>
          <w:iCs/>
          <w:sz w:val="20"/>
          <w:vertAlign w:val="superscript"/>
        </w:rPr>
        <w:t>2</w:t>
      </w:r>
      <w:r w:rsidRPr="00575077">
        <w:rPr>
          <w:b/>
          <w:sz w:val="20"/>
        </w:rPr>
        <w:tab/>
      </w:r>
      <w:r w:rsidRPr="00575077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5024C0EC" w14:textId="77777777" w:rsidR="00496ABB" w:rsidRPr="00575077" w:rsidRDefault="00496ABB" w:rsidP="00496ABB">
      <w:pPr>
        <w:spacing w:before="40" w:after="20"/>
        <w:ind w:left="284" w:hanging="284"/>
        <w:rPr>
          <w:sz w:val="20"/>
        </w:rPr>
      </w:pPr>
      <w:r w:rsidRPr="00575077">
        <w:rPr>
          <w:iCs/>
          <w:sz w:val="20"/>
          <w:vertAlign w:val="superscript"/>
        </w:rPr>
        <w:t>3</w:t>
      </w:r>
      <w:r w:rsidRPr="00575077">
        <w:rPr>
          <w:b/>
          <w:sz w:val="20"/>
        </w:rPr>
        <w:tab/>
      </w:r>
      <w:r w:rsidRPr="00575077">
        <w:rPr>
          <w:iCs/>
          <w:sz w:val="20"/>
        </w:rPr>
        <w:t xml:space="preserve">stupeň volnosti: A </w:t>
      </w:r>
      <w:r w:rsidR="00220D4A" w:rsidRPr="00575077">
        <w:rPr>
          <w:iCs/>
          <w:sz w:val="20"/>
        </w:rPr>
        <w:t>–</w:t>
      </w:r>
      <w:r w:rsidRPr="00575077">
        <w:rPr>
          <w:iCs/>
          <w:sz w:val="20"/>
        </w:rPr>
        <w:t xml:space="preserve"> Flexibilita týkající se materiálů/výrobků (předmět zkoušky), B </w:t>
      </w:r>
      <w:r w:rsidR="00220D4A" w:rsidRPr="00575077">
        <w:rPr>
          <w:iCs/>
          <w:sz w:val="20"/>
        </w:rPr>
        <w:t>–</w:t>
      </w:r>
      <w:r w:rsidRPr="00575077">
        <w:rPr>
          <w:iCs/>
          <w:sz w:val="20"/>
        </w:rPr>
        <w:t xml:space="preserve"> Flexibilita týkající se komponent/parametrů/vlastností, C </w:t>
      </w:r>
      <w:r w:rsidR="00220D4A" w:rsidRPr="00575077">
        <w:rPr>
          <w:iCs/>
          <w:sz w:val="20"/>
        </w:rPr>
        <w:t>–</w:t>
      </w:r>
      <w:r w:rsidRPr="00575077">
        <w:rPr>
          <w:iCs/>
          <w:sz w:val="20"/>
        </w:rPr>
        <w:t xml:space="preserve"> Flexibilita týkající se výkonnosti metody, D – Flexibilita týkající se metody</w:t>
      </w:r>
    </w:p>
    <w:p w14:paraId="5EDEC7B4" w14:textId="25FC9BBE" w:rsidR="0069273E" w:rsidRPr="00575077" w:rsidRDefault="00220D4A" w:rsidP="00575077">
      <w:pPr>
        <w:spacing w:before="40" w:after="20"/>
        <w:ind w:left="284"/>
        <w:rPr>
          <w:sz w:val="20"/>
        </w:rPr>
      </w:pPr>
      <w:r w:rsidRPr="00575077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23A02C05" w14:textId="77777777" w:rsidR="0069273E" w:rsidRPr="00E70B46" w:rsidRDefault="0069273E" w:rsidP="0069273E">
      <w:pPr>
        <w:keepNext/>
        <w:spacing w:before="120" w:after="60"/>
        <w:jc w:val="left"/>
        <w:rPr>
          <w:b/>
          <w:sz w:val="22"/>
          <w:szCs w:val="22"/>
        </w:rPr>
      </w:pPr>
      <w:r w:rsidRPr="00E70B46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69273E" w:rsidRPr="00575077" w14:paraId="2D669010" w14:textId="77777777" w:rsidTr="00E70B46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52C5774F" w14:textId="77777777" w:rsidR="0069273E" w:rsidRPr="00575077" w:rsidRDefault="0069273E" w:rsidP="00496EA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75077">
              <w:rPr>
                <w:b/>
                <w:sz w:val="18"/>
                <w:szCs w:val="18"/>
              </w:rPr>
              <w:t>Pořadové</w:t>
            </w:r>
            <w:r w:rsidRPr="00575077">
              <w:rPr>
                <w:b/>
                <w:sz w:val="18"/>
                <w:szCs w:val="18"/>
              </w:rPr>
              <w:br/>
              <w:t>číslo</w:t>
            </w:r>
            <w:r w:rsidR="005560AF" w:rsidRPr="00575077">
              <w:rPr>
                <w:b/>
                <w:sz w:val="18"/>
                <w:szCs w:val="18"/>
              </w:rPr>
              <w:t xml:space="preserve">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EF414" w14:textId="40116C4C" w:rsidR="0069273E" w:rsidRPr="00575077" w:rsidRDefault="0069273E" w:rsidP="00E70B46">
            <w:pPr>
              <w:spacing w:before="60" w:after="60"/>
              <w:jc w:val="left"/>
              <w:rPr>
                <w:b/>
                <w:sz w:val="18"/>
              </w:rPr>
            </w:pPr>
            <w:r w:rsidRPr="00575077">
              <w:rPr>
                <w:b/>
                <w:sz w:val="18"/>
              </w:rPr>
              <w:t>Detailní informace k činnostem v rozsahu akreditace</w:t>
            </w:r>
            <w:r w:rsidR="003A1833" w:rsidRPr="00575077">
              <w:rPr>
                <w:b/>
                <w:sz w:val="18"/>
              </w:rPr>
              <w:t xml:space="preserve"> (stanovované analyty)</w:t>
            </w:r>
          </w:p>
        </w:tc>
      </w:tr>
      <w:tr w:rsidR="0069273E" w:rsidRPr="00575077" w14:paraId="6E97086D" w14:textId="77777777" w:rsidTr="00E70B46">
        <w:tc>
          <w:tcPr>
            <w:tcW w:w="978" w:type="dxa"/>
            <w:tcBorders>
              <w:top w:val="double" w:sz="4" w:space="0" w:color="auto"/>
            </w:tcBorders>
          </w:tcPr>
          <w:p w14:paraId="52B185C3" w14:textId="77777777" w:rsidR="0069273E" w:rsidRPr="00575077" w:rsidRDefault="0069273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575077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14:paraId="7F655C68" w14:textId="6772424B" w:rsidR="0069273E" w:rsidRPr="00575077" w:rsidRDefault="009121D3" w:rsidP="009121D3">
            <w:pPr>
              <w:spacing w:before="40" w:after="20"/>
              <w:rPr>
                <w:sz w:val="20"/>
              </w:rPr>
            </w:pPr>
            <w:r w:rsidRPr="00575077">
              <w:rPr>
                <w:sz w:val="20"/>
              </w:rPr>
              <w:t>uhlovodíky C</w:t>
            </w:r>
            <w:r w:rsidRPr="00575077">
              <w:rPr>
                <w:sz w:val="20"/>
                <w:vertAlign w:val="subscript"/>
              </w:rPr>
              <w:t>1</w:t>
            </w:r>
            <w:r w:rsidRPr="00575077">
              <w:rPr>
                <w:sz w:val="20"/>
              </w:rPr>
              <w:t xml:space="preserve"> – C</w:t>
            </w:r>
            <w:r w:rsidRPr="00575077">
              <w:rPr>
                <w:sz w:val="20"/>
                <w:vertAlign w:val="subscript"/>
              </w:rPr>
              <w:t>6</w:t>
            </w:r>
            <w:r w:rsidRPr="00575077">
              <w:rPr>
                <w:sz w:val="20"/>
              </w:rPr>
              <w:t>, dusík, oxid uhličitý</w:t>
            </w:r>
          </w:p>
        </w:tc>
      </w:tr>
      <w:tr w:rsidR="0069273E" w:rsidRPr="00575077" w14:paraId="754D60B8" w14:textId="77777777" w:rsidTr="00E70B46">
        <w:tc>
          <w:tcPr>
            <w:tcW w:w="978" w:type="dxa"/>
          </w:tcPr>
          <w:p w14:paraId="332B272C" w14:textId="77777777" w:rsidR="0069273E" w:rsidRPr="00575077" w:rsidRDefault="0069273E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575077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14:paraId="198A9A47" w14:textId="2E21C77B" w:rsidR="0069273E" w:rsidRPr="00575077" w:rsidRDefault="009121D3">
            <w:pPr>
              <w:spacing w:before="40" w:after="20"/>
              <w:jc w:val="left"/>
              <w:rPr>
                <w:sz w:val="20"/>
              </w:rPr>
            </w:pPr>
            <w:proofErr w:type="spellStart"/>
            <w:r w:rsidRPr="00575077">
              <w:rPr>
                <w:sz w:val="20"/>
              </w:rPr>
              <w:t>dimethylsulfid</w:t>
            </w:r>
            <w:proofErr w:type="spellEnd"/>
            <w:r w:rsidRPr="00575077">
              <w:rPr>
                <w:sz w:val="20"/>
              </w:rPr>
              <w:t xml:space="preserve"> (DMS), </w:t>
            </w:r>
            <w:proofErr w:type="spellStart"/>
            <w:r w:rsidRPr="00575077">
              <w:rPr>
                <w:sz w:val="20"/>
              </w:rPr>
              <w:t>tercbutylmerkaptan</w:t>
            </w:r>
            <w:proofErr w:type="spellEnd"/>
            <w:r w:rsidRPr="00575077">
              <w:rPr>
                <w:sz w:val="20"/>
              </w:rPr>
              <w:t xml:space="preserve"> (TBM), </w:t>
            </w:r>
            <w:proofErr w:type="spellStart"/>
            <w:r w:rsidRPr="00575077">
              <w:rPr>
                <w:sz w:val="20"/>
              </w:rPr>
              <w:t>tetrahydrothiofen</w:t>
            </w:r>
            <w:proofErr w:type="spellEnd"/>
            <w:r w:rsidRPr="00575077">
              <w:rPr>
                <w:sz w:val="20"/>
              </w:rPr>
              <w:t xml:space="preserve"> (THT)</w:t>
            </w:r>
            <w:r w:rsidR="00C476AF" w:rsidRPr="00575077">
              <w:rPr>
                <w:sz w:val="20"/>
              </w:rPr>
              <w:t>;</w:t>
            </w:r>
          </w:p>
        </w:tc>
      </w:tr>
    </w:tbl>
    <w:p w14:paraId="0BF4DB99" w14:textId="77777777" w:rsidR="00BD4CCD" w:rsidRDefault="00BD4CCD">
      <w:pPr>
        <w:jc w:val="left"/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BD4CCD" w:rsidRPr="00575077" w14:paraId="76607645" w14:textId="77777777" w:rsidTr="00686D63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50354AA0" w14:textId="77777777" w:rsidR="00BD4CCD" w:rsidRPr="00575077" w:rsidRDefault="00BD4CCD" w:rsidP="00686D6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75077">
              <w:rPr>
                <w:b/>
                <w:sz w:val="18"/>
                <w:szCs w:val="18"/>
              </w:rPr>
              <w:t>Pořadové</w:t>
            </w:r>
            <w:r w:rsidRPr="00575077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7CB60A" w14:textId="77777777" w:rsidR="00BD4CCD" w:rsidRPr="00575077" w:rsidRDefault="00BD4CCD" w:rsidP="00686D63">
            <w:pPr>
              <w:spacing w:before="60" w:after="60"/>
              <w:jc w:val="left"/>
              <w:rPr>
                <w:b/>
                <w:sz w:val="18"/>
              </w:rPr>
            </w:pPr>
            <w:r w:rsidRPr="00575077">
              <w:rPr>
                <w:b/>
                <w:sz w:val="18"/>
              </w:rPr>
              <w:t>Detailní informace k činnostem v rozsahu akreditace (předmět zkoušení)</w:t>
            </w:r>
          </w:p>
        </w:tc>
      </w:tr>
      <w:tr w:rsidR="00BD4CCD" w:rsidRPr="00575077" w14:paraId="7361D588" w14:textId="77777777" w:rsidTr="00686D63">
        <w:tc>
          <w:tcPr>
            <w:tcW w:w="978" w:type="dxa"/>
          </w:tcPr>
          <w:p w14:paraId="6DA630B2" w14:textId="77777777" w:rsidR="00BD4CCD" w:rsidRPr="00546618" w:rsidRDefault="00BD4CCD" w:rsidP="00686D63">
            <w:pPr>
              <w:spacing w:before="40" w:after="20"/>
              <w:jc w:val="center"/>
              <w:rPr>
                <w:sz w:val="20"/>
              </w:rPr>
            </w:pPr>
            <w:r w:rsidRPr="00546618">
              <w:rPr>
                <w:sz w:val="20"/>
              </w:rPr>
              <w:t>2</w:t>
            </w:r>
          </w:p>
        </w:tc>
        <w:tc>
          <w:tcPr>
            <w:tcW w:w="9213" w:type="dxa"/>
          </w:tcPr>
          <w:p w14:paraId="1BA711C8" w14:textId="77777777" w:rsidR="00BD4CCD" w:rsidRPr="00575077" w:rsidRDefault="00BD4CCD" w:rsidP="00686D63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sz w:val="20"/>
              </w:rPr>
              <w:t>plynná směs na bázi methanu nebo dusíku</w:t>
            </w:r>
          </w:p>
        </w:tc>
      </w:tr>
      <w:tr w:rsidR="00BD4CCD" w:rsidRPr="00575077" w14:paraId="7975BF45" w14:textId="77777777" w:rsidTr="00686D63">
        <w:tc>
          <w:tcPr>
            <w:tcW w:w="978" w:type="dxa"/>
          </w:tcPr>
          <w:p w14:paraId="0B49C53C" w14:textId="77777777" w:rsidR="00BD4CCD" w:rsidRPr="00546618" w:rsidRDefault="00BD4CCD" w:rsidP="00686D63">
            <w:pPr>
              <w:spacing w:before="40" w:after="20"/>
              <w:jc w:val="center"/>
              <w:rPr>
                <w:sz w:val="20"/>
              </w:rPr>
            </w:pPr>
            <w:r w:rsidRPr="00546618">
              <w:rPr>
                <w:sz w:val="20"/>
              </w:rPr>
              <w:t>3</w:t>
            </w:r>
          </w:p>
        </w:tc>
        <w:tc>
          <w:tcPr>
            <w:tcW w:w="9213" w:type="dxa"/>
          </w:tcPr>
          <w:p w14:paraId="282047F8" w14:textId="77777777" w:rsidR="00BD4CCD" w:rsidRPr="00575077" w:rsidRDefault="00BD4CCD" w:rsidP="00686D63">
            <w:pPr>
              <w:spacing w:before="40" w:after="20"/>
              <w:jc w:val="left"/>
              <w:rPr>
                <w:sz w:val="20"/>
              </w:rPr>
            </w:pPr>
            <w:r w:rsidRPr="00575077">
              <w:rPr>
                <w:sz w:val="20"/>
              </w:rPr>
              <w:t>binární směs CO, CO</w:t>
            </w:r>
            <w:r w:rsidRPr="00575077">
              <w:rPr>
                <w:sz w:val="20"/>
                <w:vertAlign w:val="subscript"/>
              </w:rPr>
              <w:t>2</w:t>
            </w:r>
            <w:r w:rsidRPr="00575077">
              <w:rPr>
                <w:sz w:val="20"/>
              </w:rPr>
              <w:t>, O</w:t>
            </w:r>
            <w:r w:rsidRPr="00575077">
              <w:rPr>
                <w:sz w:val="20"/>
                <w:vertAlign w:val="subscript"/>
              </w:rPr>
              <w:t>2</w:t>
            </w:r>
            <w:r w:rsidRPr="00575077">
              <w:rPr>
                <w:sz w:val="20"/>
              </w:rPr>
              <w:t xml:space="preserve"> nebo propanu v dusíku</w:t>
            </w:r>
          </w:p>
        </w:tc>
      </w:tr>
      <w:tr w:rsidR="00BD4CCD" w14:paraId="50D763C3" w14:textId="77777777" w:rsidTr="00686D63">
        <w:tc>
          <w:tcPr>
            <w:tcW w:w="978" w:type="dxa"/>
          </w:tcPr>
          <w:p w14:paraId="3537B387" w14:textId="77777777" w:rsidR="00BD4CCD" w:rsidRPr="00546618" w:rsidRDefault="00BD4CCD" w:rsidP="00686D63">
            <w:pPr>
              <w:spacing w:before="40" w:after="20"/>
              <w:jc w:val="center"/>
              <w:rPr>
                <w:sz w:val="20"/>
              </w:rPr>
            </w:pPr>
            <w:r w:rsidRPr="00546618">
              <w:rPr>
                <w:sz w:val="20"/>
              </w:rPr>
              <w:t>5</w:t>
            </w:r>
          </w:p>
        </w:tc>
        <w:tc>
          <w:tcPr>
            <w:tcW w:w="9213" w:type="dxa"/>
          </w:tcPr>
          <w:p w14:paraId="34EF0674" w14:textId="77777777" w:rsidR="00BD4CCD" w:rsidRPr="00575077" w:rsidRDefault="00BD4CCD" w:rsidP="00686D63">
            <w:pPr>
              <w:spacing w:before="40" w:after="20"/>
              <w:jc w:val="left"/>
              <w:rPr>
                <w:i/>
                <w:iCs/>
                <w:sz w:val="20"/>
              </w:rPr>
            </w:pPr>
            <w:r w:rsidRPr="00575077">
              <w:rPr>
                <w:sz w:val="20"/>
              </w:rPr>
              <w:t>deskové materiály o tloušťce (4,7 až 34) mm</w:t>
            </w:r>
          </w:p>
        </w:tc>
      </w:tr>
    </w:tbl>
    <w:p w14:paraId="0C8C63A5" w14:textId="52C9DE97" w:rsidR="003D20FA" w:rsidRDefault="003D20FA">
      <w:pPr>
        <w:jc w:val="left"/>
        <w:rPr>
          <w:b/>
          <w:bCs/>
          <w:sz w:val="22"/>
          <w:szCs w:val="22"/>
        </w:rPr>
      </w:pPr>
      <w:r>
        <w:br w:type="page"/>
      </w:r>
    </w:p>
    <w:p w14:paraId="00D76984" w14:textId="270A6F40" w:rsidR="003D20FA" w:rsidRDefault="00207F2F" w:rsidP="003D20F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3D20FA">
        <w:rPr>
          <w:sz w:val="22"/>
          <w:szCs w:val="22"/>
        </w:rPr>
        <w:t>.</w:t>
      </w:r>
      <w:r w:rsidR="003D20FA">
        <w:rPr>
          <w:sz w:val="22"/>
          <w:szCs w:val="22"/>
        </w:rPr>
        <w:tab/>
      </w:r>
      <w:r w:rsidR="008E49D4" w:rsidRPr="008E49D4">
        <w:rPr>
          <w:b/>
          <w:sz w:val="22"/>
          <w:szCs w:val="22"/>
        </w:rPr>
        <w:t>Oblastní inspektorát Brno</w:t>
      </w:r>
    </w:p>
    <w:p w14:paraId="62F7A5BF" w14:textId="77777777" w:rsidR="003D20FA" w:rsidRDefault="003D20FA" w:rsidP="003D20F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3D20FA" w:rsidRPr="004B4E0A" w14:paraId="2263156A" w14:textId="77777777" w:rsidTr="003F1297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519E8473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Pořadové</w:t>
            </w:r>
            <w:r w:rsidRPr="004B4E0A">
              <w:rPr>
                <w:b/>
                <w:sz w:val="18"/>
                <w:szCs w:val="18"/>
              </w:rPr>
              <w:br/>
              <w:t>číslo</w:t>
            </w:r>
            <w:r w:rsidRPr="004B4E0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494C22F1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 xml:space="preserve">Přesný název </w:t>
            </w:r>
            <w:r w:rsidRPr="004B4E0A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08E5585D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 xml:space="preserve">Identifikace </w:t>
            </w:r>
            <w:r w:rsidRPr="004B4E0A">
              <w:rPr>
                <w:b/>
                <w:sz w:val="18"/>
                <w:szCs w:val="18"/>
              </w:rPr>
              <w:br/>
              <w:t>zkušebního postupu / metody</w:t>
            </w:r>
            <w:r w:rsidRPr="004B4E0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7B8EF9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C28C038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Stupně volnosti</w:t>
            </w:r>
            <w:r w:rsidRPr="004B4E0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E49D4" w:rsidRPr="004B4E0A" w14:paraId="038FBAB9" w14:textId="77777777" w:rsidTr="003F1297">
        <w:tc>
          <w:tcPr>
            <w:tcW w:w="959" w:type="dxa"/>
            <w:tcBorders>
              <w:top w:val="double" w:sz="4" w:space="0" w:color="auto"/>
            </w:tcBorders>
          </w:tcPr>
          <w:p w14:paraId="4E393AA8" w14:textId="77777777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14:paraId="048C0CE3" w14:textId="45FE8513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referenčních materiálů pH na primárním etalonu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BD70961" w14:textId="5043F62E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616-MP-C007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38F8875" w14:textId="5A48191A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bCs/>
                <w:sz w:val="20"/>
              </w:rPr>
              <w:t>RM/CRM – vodné roztoky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472CF83" w14:textId="0F0810A7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-</w:t>
            </w:r>
          </w:p>
        </w:tc>
      </w:tr>
      <w:tr w:rsidR="008E49D4" w:rsidRPr="004B4E0A" w14:paraId="63058A77" w14:textId="77777777" w:rsidTr="003F1297">
        <w:tc>
          <w:tcPr>
            <w:tcW w:w="959" w:type="dxa"/>
          </w:tcPr>
          <w:p w14:paraId="3BFAEE6D" w14:textId="04DFFF2C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24998D50" w14:textId="1AF7E4D9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referenčních materiálů pH na sekundárním etalonu</w:t>
            </w:r>
          </w:p>
        </w:tc>
        <w:tc>
          <w:tcPr>
            <w:tcW w:w="2977" w:type="dxa"/>
          </w:tcPr>
          <w:p w14:paraId="31CEF501" w14:textId="3313099D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616-MP-C008</w:t>
            </w:r>
          </w:p>
        </w:tc>
        <w:tc>
          <w:tcPr>
            <w:tcW w:w="2126" w:type="dxa"/>
          </w:tcPr>
          <w:p w14:paraId="6B99F104" w14:textId="7C648906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bCs/>
                <w:sz w:val="20"/>
              </w:rPr>
              <w:t>RM/CRM – vodné roztoky</w:t>
            </w:r>
          </w:p>
        </w:tc>
        <w:tc>
          <w:tcPr>
            <w:tcW w:w="992" w:type="dxa"/>
          </w:tcPr>
          <w:p w14:paraId="0BC01580" w14:textId="463094F4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-</w:t>
            </w:r>
          </w:p>
        </w:tc>
      </w:tr>
      <w:tr w:rsidR="008E49D4" w:rsidRPr="004B4E0A" w14:paraId="29C5021B" w14:textId="77777777" w:rsidTr="003F1297">
        <w:tc>
          <w:tcPr>
            <w:tcW w:w="959" w:type="dxa"/>
          </w:tcPr>
          <w:p w14:paraId="669DF58F" w14:textId="0D8D681E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54E2523A" w14:textId="37E9A5D7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elektrolytické konduktivity roztoků na primárním etalonu</w:t>
            </w:r>
          </w:p>
        </w:tc>
        <w:tc>
          <w:tcPr>
            <w:tcW w:w="2977" w:type="dxa"/>
          </w:tcPr>
          <w:p w14:paraId="09796EC3" w14:textId="198BE9EC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616-MP-C010</w:t>
            </w:r>
          </w:p>
        </w:tc>
        <w:tc>
          <w:tcPr>
            <w:tcW w:w="2126" w:type="dxa"/>
          </w:tcPr>
          <w:p w14:paraId="129AF3B4" w14:textId="2799BAC8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bCs/>
                <w:sz w:val="20"/>
              </w:rPr>
              <w:t>RM/CRM – vodné roztoky</w:t>
            </w:r>
          </w:p>
        </w:tc>
        <w:tc>
          <w:tcPr>
            <w:tcW w:w="992" w:type="dxa"/>
          </w:tcPr>
          <w:p w14:paraId="5D83F118" w14:textId="3708F86D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-</w:t>
            </w:r>
          </w:p>
        </w:tc>
      </w:tr>
      <w:tr w:rsidR="008E49D4" w:rsidRPr="004B4E0A" w14:paraId="61C0B276" w14:textId="77777777" w:rsidTr="008E49D4">
        <w:tc>
          <w:tcPr>
            <w:tcW w:w="959" w:type="dxa"/>
          </w:tcPr>
          <w:p w14:paraId="05EE9E3A" w14:textId="1849F95A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2E38D76F" w14:textId="4F9F5F66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elektrolytické konduktivity roztoků na sekundárním etalonu</w:t>
            </w:r>
          </w:p>
        </w:tc>
        <w:tc>
          <w:tcPr>
            <w:tcW w:w="2977" w:type="dxa"/>
          </w:tcPr>
          <w:p w14:paraId="55AD9849" w14:textId="301BB69B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616-MP-C011</w:t>
            </w:r>
          </w:p>
        </w:tc>
        <w:tc>
          <w:tcPr>
            <w:tcW w:w="2126" w:type="dxa"/>
          </w:tcPr>
          <w:p w14:paraId="7FB815FC" w14:textId="32391706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bCs/>
                <w:sz w:val="20"/>
              </w:rPr>
              <w:t>RM/CRM – vodné roztoky</w:t>
            </w:r>
          </w:p>
        </w:tc>
        <w:tc>
          <w:tcPr>
            <w:tcW w:w="992" w:type="dxa"/>
          </w:tcPr>
          <w:p w14:paraId="54307336" w14:textId="252538C3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-</w:t>
            </w:r>
          </w:p>
        </w:tc>
      </w:tr>
      <w:tr w:rsidR="008E49D4" w:rsidRPr="004B4E0A" w14:paraId="6CEB41D8" w14:textId="77777777" w:rsidTr="008E49D4">
        <w:tc>
          <w:tcPr>
            <w:tcW w:w="959" w:type="dxa"/>
          </w:tcPr>
          <w:p w14:paraId="66F07AD7" w14:textId="68EFAB2A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32A56ECF" w14:textId="2EC0A26E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činné a jalové energie</w:t>
            </w:r>
          </w:p>
        </w:tc>
        <w:tc>
          <w:tcPr>
            <w:tcW w:w="2977" w:type="dxa"/>
          </w:tcPr>
          <w:p w14:paraId="0F98D9D6" w14:textId="4B5FABA2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611-MP-C150</w:t>
            </w:r>
            <w:r w:rsidRPr="004B4E0A">
              <w:rPr>
                <w:sz w:val="20"/>
              </w:rPr>
              <w:br/>
              <w:t>(ČSN EN 50470-1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50470-3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62052-11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62053-21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62053-22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62053-23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ČSN EN 62053-24</w:t>
            </w:r>
            <w:r w:rsidR="00575077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OIML R 46)</w:t>
            </w:r>
          </w:p>
        </w:tc>
        <w:tc>
          <w:tcPr>
            <w:tcW w:w="2126" w:type="dxa"/>
          </w:tcPr>
          <w:p w14:paraId="75E9AA06" w14:textId="0185C3CF" w:rsidR="008E49D4" w:rsidRPr="004B4E0A" w:rsidRDefault="008E49D4" w:rsidP="00714EA0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202CACBB" w14:textId="302E1DDB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8E49D4" w:rsidRPr="004B4E0A" w14:paraId="609D4C2C" w14:textId="77777777" w:rsidTr="008E49D4">
        <w:tc>
          <w:tcPr>
            <w:tcW w:w="959" w:type="dxa"/>
          </w:tcPr>
          <w:p w14:paraId="77C5F5E5" w14:textId="4B3F6A3B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6</w:t>
            </w:r>
            <w:r w:rsidR="009B01D6" w:rsidRPr="004B4E0A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07757DE" w14:textId="6319B97F" w:rsidR="008E49D4" w:rsidRPr="004B4E0A" w:rsidRDefault="008E49D4" w:rsidP="00575077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Nedestruktivní zobrazení vnitřní struktury a měření délky pomocí rentgenové počítačové tomografie</w:t>
            </w:r>
          </w:p>
        </w:tc>
        <w:tc>
          <w:tcPr>
            <w:tcW w:w="2977" w:type="dxa"/>
          </w:tcPr>
          <w:p w14:paraId="7D7294EB" w14:textId="6CEE2941" w:rsidR="008E49D4" w:rsidRPr="004B4E0A" w:rsidRDefault="008E49D4" w:rsidP="00575077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614-MP-C107</w:t>
            </w:r>
          </w:p>
        </w:tc>
        <w:tc>
          <w:tcPr>
            <w:tcW w:w="2126" w:type="dxa"/>
          </w:tcPr>
          <w:p w14:paraId="2FC80132" w14:textId="07B1A6F1" w:rsidR="008E49D4" w:rsidRPr="004B4E0A" w:rsidRDefault="008E49D4" w:rsidP="00575077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bCs/>
                <w:sz w:val="20"/>
              </w:rPr>
              <w:t>Průmyslové vzorky a výrobky</w:t>
            </w:r>
          </w:p>
        </w:tc>
        <w:tc>
          <w:tcPr>
            <w:tcW w:w="992" w:type="dxa"/>
          </w:tcPr>
          <w:p w14:paraId="26E2A9EA" w14:textId="6C7A40CB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8E49D4" w:rsidRPr="004B4E0A" w14:paraId="78C99879" w14:textId="77777777" w:rsidTr="008E49D4">
        <w:tc>
          <w:tcPr>
            <w:tcW w:w="959" w:type="dxa"/>
          </w:tcPr>
          <w:p w14:paraId="44DA1C9C" w14:textId="354A9F7D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7E886BC1" w14:textId="455E16A2" w:rsidR="008E49D4" w:rsidRPr="004B4E0A" w:rsidRDefault="008E49D4" w:rsidP="00575077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Zkoušení metrologického software v měřicích přístrojích</w:t>
            </w:r>
          </w:p>
        </w:tc>
        <w:tc>
          <w:tcPr>
            <w:tcW w:w="2977" w:type="dxa"/>
          </w:tcPr>
          <w:p w14:paraId="529AB835" w14:textId="2103957F" w:rsidR="008E49D4" w:rsidRPr="004B4E0A" w:rsidRDefault="008E49D4" w:rsidP="00575077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853-MP-C001</w:t>
            </w:r>
            <w:r w:rsidRPr="004B4E0A">
              <w:rPr>
                <w:sz w:val="20"/>
              </w:rPr>
              <w:br/>
            </w:r>
            <w:r w:rsidR="00F905B8" w:rsidRPr="004B4E0A">
              <w:rPr>
                <w:sz w:val="20"/>
              </w:rPr>
              <w:t>(</w:t>
            </w:r>
            <w:r w:rsidRPr="004B4E0A">
              <w:rPr>
                <w:sz w:val="20"/>
              </w:rPr>
              <w:t>WELMEC 7.2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OIML D 31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OIML R 49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OIML R 117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color w:val="000000" w:themeColor="text1"/>
                <w:sz w:val="20"/>
              </w:rPr>
              <w:t>OIML R 137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color w:val="000000" w:themeColor="text1"/>
                <w:sz w:val="20"/>
              </w:rPr>
              <w:br/>
              <w:t>OIML R 139</w:t>
            </w:r>
            <w:r w:rsidR="00F905B8" w:rsidRPr="004B4E0A">
              <w:rPr>
                <w:sz w:val="20"/>
              </w:rPr>
              <w:t>;</w:t>
            </w:r>
            <w:r w:rsidRPr="004B4E0A">
              <w:rPr>
                <w:color w:val="000000" w:themeColor="text1"/>
                <w:sz w:val="20"/>
              </w:rPr>
              <w:br/>
            </w:r>
            <w:r w:rsidRPr="004B4E0A">
              <w:rPr>
                <w:sz w:val="20"/>
              </w:rPr>
              <w:t xml:space="preserve">EN 45501, </w:t>
            </w:r>
            <w:proofErr w:type="spellStart"/>
            <w:r w:rsidRPr="004B4E0A">
              <w:rPr>
                <w:sz w:val="20"/>
              </w:rPr>
              <w:t>Annex</w:t>
            </w:r>
            <w:proofErr w:type="spellEnd"/>
            <w:r w:rsidRPr="004B4E0A">
              <w:rPr>
                <w:sz w:val="20"/>
              </w:rPr>
              <w:t xml:space="preserve"> E, G</w:t>
            </w:r>
            <w:r w:rsidR="00F905B8" w:rsidRPr="004B4E0A"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1499B514" w14:textId="5A674DC2" w:rsidR="008E49D4" w:rsidRPr="004B4E0A" w:rsidRDefault="008E49D4" w:rsidP="00575077">
            <w:pPr>
              <w:snapToGrid w:val="0"/>
              <w:jc w:val="left"/>
              <w:rPr>
                <w:bCs/>
                <w:sz w:val="20"/>
              </w:rPr>
            </w:pPr>
            <w:r w:rsidRPr="004B4E0A">
              <w:rPr>
                <w:sz w:val="20"/>
              </w:rPr>
              <w:t>Metrologický software</w:t>
            </w:r>
          </w:p>
        </w:tc>
        <w:tc>
          <w:tcPr>
            <w:tcW w:w="992" w:type="dxa"/>
          </w:tcPr>
          <w:p w14:paraId="67C4825A" w14:textId="1968B734" w:rsidR="008E49D4" w:rsidRPr="004B4E0A" w:rsidRDefault="00575077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8E49D4" w:rsidRPr="004B4E0A" w14:paraId="60E71E30" w14:textId="77777777" w:rsidTr="008E49D4">
        <w:tc>
          <w:tcPr>
            <w:tcW w:w="959" w:type="dxa"/>
          </w:tcPr>
          <w:p w14:paraId="76B605FE" w14:textId="4E81E6AC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8</w:t>
            </w:r>
            <w:r w:rsidR="0022783C" w:rsidRPr="004B4E0A"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4010E97E" w14:textId="525935C1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63DA694D" w14:textId="7706CF99" w:rsidR="008E49D4" w:rsidRPr="004B4E0A" w:rsidRDefault="008E49D4" w:rsidP="009B01D6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050-MP-C301</w:t>
            </w:r>
            <w:r w:rsidRPr="004B4E0A">
              <w:rPr>
                <w:sz w:val="20"/>
              </w:rPr>
              <w:br/>
            </w:r>
            <w:r w:rsidR="00490619" w:rsidRPr="004B4E0A">
              <w:rPr>
                <w:sz w:val="20"/>
              </w:rPr>
              <w:t>(</w:t>
            </w:r>
            <w:r w:rsidRPr="004B4E0A">
              <w:rPr>
                <w:sz w:val="20"/>
              </w:rPr>
              <w:t>OIML R 76</w:t>
            </w:r>
            <w:r w:rsidR="00490619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EN 45501</w:t>
            </w:r>
            <w:r w:rsidR="00490619" w:rsidRPr="004B4E0A"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4D06A9B4" w14:textId="05760D88" w:rsidR="008E49D4" w:rsidRPr="004B4E0A" w:rsidRDefault="008E49D4" w:rsidP="008E49D4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bCs/>
                <w:sz w:val="20"/>
              </w:rPr>
              <w:t>Váhy</w:t>
            </w:r>
            <w:r w:rsidR="0022783C" w:rsidRPr="004B4E0A">
              <w:rPr>
                <w:bCs/>
                <w:sz w:val="20"/>
              </w:rPr>
              <w:t xml:space="preserve"> – váhy s neautomatickou činností</w:t>
            </w:r>
          </w:p>
        </w:tc>
        <w:tc>
          <w:tcPr>
            <w:tcW w:w="992" w:type="dxa"/>
          </w:tcPr>
          <w:p w14:paraId="13A94C77" w14:textId="053FF413" w:rsidR="008E49D4" w:rsidRPr="004B4E0A" w:rsidRDefault="00490619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22783C" w:rsidRPr="004B4E0A" w14:paraId="1FC41295" w14:textId="77777777" w:rsidTr="008E49D4">
        <w:tc>
          <w:tcPr>
            <w:tcW w:w="959" w:type="dxa"/>
          </w:tcPr>
          <w:p w14:paraId="4B615396" w14:textId="5D00CDC7" w:rsidR="0022783C" w:rsidRPr="004B4E0A" w:rsidRDefault="0022783C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8.2</w:t>
            </w:r>
          </w:p>
        </w:tc>
        <w:tc>
          <w:tcPr>
            <w:tcW w:w="3137" w:type="dxa"/>
          </w:tcPr>
          <w:p w14:paraId="6FD08538" w14:textId="3DF9B736" w:rsidR="0022783C" w:rsidRPr="004B4E0A" w:rsidRDefault="0022783C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2D93AC7B" w14:textId="112C996E" w:rsidR="0022783C" w:rsidRPr="004B4E0A" w:rsidRDefault="0022783C" w:rsidP="009B01D6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050-MP-C307</w:t>
            </w:r>
            <w:r w:rsidRPr="004B4E0A">
              <w:rPr>
                <w:sz w:val="20"/>
              </w:rPr>
              <w:br/>
              <w:t>(OIML R 51;</w:t>
            </w:r>
            <w:r w:rsidRPr="004B4E0A">
              <w:rPr>
                <w:sz w:val="20"/>
              </w:rPr>
              <w:br/>
              <w:t>OIML R 61;</w:t>
            </w:r>
            <w:r w:rsidRPr="004B4E0A">
              <w:rPr>
                <w:sz w:val="20"/>
              </w:rPr>
              <w:br/>
              <w:t>OIML R 134)</w:t>
            </w:r>
          </w:p>
        </w:tc>
        <w:tc>
          <w:tcPr>
            <w:tcW w:w="2126" w:type="dxa"/>
          </w:tcPr>
          <w:p w14:paraId="154CBD55" w14:textId="7A616F02" w:rsidR="0022783C" w:rsidRPr="004B4E0A" w:rsidRDefault="003755EE" w:rsidP="008E49D4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bCs/>
                <w:sz w:val="20"/>
              </w:rPr>
              <w:t>Váhy – váhy s automatickou činností</w:t>
            </w:r>
          </w:p>
        </w:tc>
        <w:tc>
          <w:tcPr>
            <w:tcW w:w="992" w:type="dxa"/>
          </w:tcPr>
          <w:p w14:paraId="3C0826C4" w14:textId="4B523B01" w:rsidR="0022783C" w:rsidRPr="004B4E0A" w:rsidRDefault="0022783C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490619" w:rsidRPr="004B4E0A" w14:paraId="4ADEDE0F" w14:textId="77777777" w:rsidTr="008E49D4">
        <w:tc>
          <w:tcPr>
            <w:tcW w:w="959" w:type="dxa"/>
          </w:tcPr>
          <w:p w14:paraId="6A34607B" w14:textId="25C1BFE3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9*</w:t>
            </w:r>
          </w:p>
        </w:tc>
        <w:tc>
          <w:tcPr>
            <w:tcW w:w="3137" w:type="dxa"/>
          </w:tcPr>
          <w:p w14:paraId="766646F1" w14:textId="14EB33E5" w:rsidR="00490619" w:rsidRPr="004B4E0A" w:rsidRDefault="00490619" w:rsidP="00490619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4CBC79D8" w14:textId="252556C7" w:rsidR="00490619" w:rsidRPr="004B4E0A" w:rsidRDefault="00490619" w:rsidP="00490619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050-MP-C302</w:t>
            </w:r>
            <w:r w:rsidRPr="004B4E0A">
              <w:rPr>
                <w:sz w:val="20"/>
              </w:rPr>
              <w:br/>
              <w:t>(OIML R 49;</w:t>
            </w:r>
            <w:r w:rsidRPr="004B4E0A">
              <w:rPr>
                <w:sz w:val="20"/>
              </w:rPr>
              <w:br/>
              <w:t>ISO 4064-2)</w:t>
            </w:r>
          </w:p>
        </w:tc>
        <w:tc>
          <w:tcPr>
            <w:tcW w:w="2126" w:type="dxa"/>
          </w:tcPr>
          <w:p w14:paraId="759B3BB1" w14:textId="59F46A53" w:rsidR="00490619" w:rsidRPr="004B4E0A" w:rsidRDefault="00490619" w:rsidP="00490619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sz w:val="20"/>
              </w:rPr>
              <w:t>Vodoměry</w:t>
            </w:r>
          </w:p>
        </w:tc>
        <w:tc>
          <w:tcPr>
            <w:tcW w:w="992" w:type="dxa"/>
          </w:tcPr>
          <w:p w14:paraId="5F4DE88A" w14:textId="5E338892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490619" w:rsidRPr="004B4E0A" w14:paraId="71F784FC" w14:textId="77777777" w:rsidTr="008E49D4">
        <w:tc>
          <w:tcPr>
            <w:tcW w:w="959" w:type="dxa"/>
          </w:tcPr>
          <w:p w14:paraId="6029C499" w14:textId="109FE9F7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10*</w:t>
            </w:r>
          </w:p>
        </w:tc>
        <w:tc>
          <w:tcPr>
            <w:tcW w:w="3137" w:type="dxa"/>
          </w:tcPr>
          <w:p w14:paraId="3D681160" w14:textId="61DF6D37" w:rsidR="00490619" w:rsidRPr="004B4E0A" w:rsidRDefault="00490619" w:rsidP="00490619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5C6F6A03" w14:textId="4AD9CDE8" w:rsidR="00490619" w:rsidRPr="004B4E0A" w:rsidRDefault="00490619" w:rsidP="00490619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050-MP-C306</w:t>
            </w:r>
            <w:r w:rsidR="00D755A0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050-MP-C314</w:t>
            </w:r>
            <w:r w:rsidR="00D755A0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050-MP-C317</w:t>
            </w:r>
            <w:r w:rsidR="00D755A0" w:rsidRPr="004B4E0A">
              <w:rPr>
                <w:sz w:val="20"/>
              </w:rPr>
              <w:t>;</w:t>
            </w:r>
            <w:r w:rsidRPr="004B4E0A">
              <w:rPr>
                <w:sz w:val="20"/>
              </w:rPr>
              <w:br/>
              <w:t>615-MP-A002</w:t>
            </w:r>
            <w:r w:rsidRPr="004B4E0A">
              <w:rPr>
                <w:sz w:val="20"/>
              </w:rPr>
              <w:br/>
            </w:r>
            <w:r w:rsidRPr="004B4E0A">
              <w:rPr>
                <w:sz w:val="20"/>
              </w:rPr>
              <w:lastRenderedPageBreak/>
              <w:t>(OIML R 139;</w:t>
            </w:r>
            <w:r w:rsidRPr="004B4E0A">
              <w:rPr>
                <w:sz w:val="20"/>
              </w:rPr>
              <w:br/>
              <w:t>OIML R 117)</w:t>
            </w:r>
          </w:p>
        </w:tc>
        <w:tc>
          <w:tcPr>
            <w:tcW w:w="2126" w:type="dxa"/>
          </w:tcPr>
          <w:p w14:paraId="3942E2A3" w14:textId="751D6E4C" w:rsidR="00490619" w:rsidRPr="004B4E0A" w:rsidRDefault="00490619" w:rsidP="00490619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bCs/>
                <w:sz w:val="20"/>
              </w:rPr>
              <w:lastRenderedPageBreak/>
              <w:t xml:space="preserve">Měřicí systémy </w:t>
            </w:r>
          </w:p>
        </w:tc>
        <w:tc>
          <w:tcPr>
            <w:tcW w:w="992" w:type="dxa"/>
          </w:tcPr>
          <w:p w14:paraId="55FD501E" w14:textId="19F23025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490619" w:rsidRPr="004B4E0A" w14:paraId="697A172F" w14:textId="77777777" w:rsidTr="008E49D4">
        <w:tc>
          <w:tcPr>
            <w:tcW w:w="959" w:type="dxa"/>
          </w:tcPr>
          <w:p w14:paraId="2076A44E" w14:textId="051D3DF1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028A02D5" w14:textId="4DDE026B" w:rsidR="00490619" w:rsidRPr="004B4E0A" w:rsidRDefault="00490619" w:rsidP="00490619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039B453A" w14:textId="7A537FAF" w:rsidR="00490619" w:rsidRPr="004B4E0A" w:rsidRDefault="00490619" w:rsidP="00490619">
            <w:pPr>
              <w:keepNext/>
              <w:snapToGrid w:val="0"/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615-MP-A001</w:t>
            </w:r>
            <w:r w:rsidRPr="004B4E0A">
              <w:rPr>
                <w:sz w:val="20"/>
              </w:rPr>
              <w:br/>
              <w:t>(OIML R85)</w:t>
            </w:r>
          </w:p>
        </w:tc>
        <w:tc>
          <w:tcPr>
            <w:tcW w:w="2126" w:type="dxa"/>
          </w:tcPr>
          <w:p w14:paraId="76BB7D1D" w14:textId="2000AC73" w:rsidR="00490619" w:rsidRPr="004B4E0A" w:rsidRDefault="00490619" w:rsidP="00490619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bCs/>
                <w:sz w:val="20"/>
              </w:rPr>
              <w:t>Automatické hladinoměry</w:t>
            </w:r>
          </w:p>
        </w:tc>
        <w:tc>
          <w:tcPr>
            <w:tcW w:w="992" w:type="dxa"/>
          </w:tcPr>
          <w:p w14:paraId="11BBB777" w14:textId="22854014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490619" w:rsidRPr="004B4E0A" w14:paraId="2F0A1201" w14:textId="77777777" w:rsidTr="008E49D4">
        <w:tc>
          <w:tcPr>
            <w:tcW w:w="959" w:type="dxa"/>
          </w:tcPr>
          <w:p w14:paraId="45DC9D15" w14:textId="54E478BD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12</w:t>
            </w:r>
          </w:p>
        </w:tc>
        <w:tc>
          <w:tcPr>
            <w:tcW w:w="3137" w:type="dxa"/>
          </w:tcPr>
          <w:p w14:paraId="3B82F643" w14:textId="5BF8D701" w:rsidR="00490619" w:rsidRPr="004B4E0A" w:rsidRDefault="00490619" w:rsidP="00490619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2A2E34B2" w14:textId="56653F3A" w:rsidR="00490619" w:rsidRPr="004B4E0A" w:rsidRDefault="00490619" w:rsidP="00490619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 R 49;</w:t>
            </w:r>
            <w:r w:rsidRPr="004B4E0A">
              <w:rPr>
                <w:sz w:val="20"/>
              </w:rPr>
              <w:br/>
              <w:t>ISO 4064-2;</w:t>
            </w:r>
            <w:r w:rsidRPr="004B4E0A">
              <w:rPr>
                <w:sz w:val="20"/>
              </w:rPr>
              <w:br/>
              <w:t>ČSN EN 61000-2-1;</w:t>
            </w:r>
            <w:r w:rsidRPr="004B4E0A">
              <w:rPr>
                <w:sz w:val="20"/>
              </w:rPr>
              <w:br/>
              <w:t>ČSN EN 61000-2-2;</w:t>
            </w:r>
            <w:r w:rsidRPr="004B4E0A">
              <w:rPr>
                <w:sz w:val="20"/>
              </w:rPr>
              <w:br/>
              <w:t>ČSN EN 61000-4-1;</w:t>
            </w:r>
            <w:r w:rsidRPr="004B4E0A">
              <w:rPr>
                <w:sz w:val="20"/>
              </w:rPr>
              <w:br/>
              <w:t>ČSN EN 61000-4-2;</w:t>
            </w:r>
            <w:r w:rsidRPr="004B4E0A">
              <w:rPr>
                <w:sz w:val="20"/>
              </w:rPr>
              <w:br/>
              <w:t>ČSN EN 61000-4-3;</w:t>
            </w:r>
            <w:r w:rsidRPr="004B4E0A">
              <w:rPr>
                <w:sz w:val="20"/>
              </w:rPr>
              <w:br/>
              <w:t>ČSN EN 61000-4-4;</w:t>
            </w:r>
            <w:r w:rsidRPr="004B4E0A">
              <w:rPr>
                <w:sz w:val="20"/>
              </w:rPr>
              <w:br/>
              <w:t>ČSN EN 61000-4-5;</w:t>
            </w:r>
            <w:r w:rsidRPr="004B4E0A">
              <w:rPr>
                <w:sz w:val="20"/>
              </w:rPr>
              <w:br/>
              <w:t>ČSN EN 61000-4-6;</w:t>
            </w:r>
            <w:r w:rsidRPr="004B4E0A">
              <w:rPr>
                <w:sz w:val="20"/>
              </w:rPr>
              <w:br/>
              <w:t>ČSN EN 61000-4-11;</w:t>
            </w:r>
            <w:r w:rsidRPr="004B4E0A">
              <w:rPr>
                <w:sz w:val="20"/>
              </w:rPr>
              <w:br/>
              <w:t>ČSN EN 61000-6-1;</w:t>
            </w:r>
            <w:r w:rsidRPr="004B4E0A">
              <w:rPr>
                <w:sz w:val="20"/>
              </w:rPr>
              <w:br/>
              <w:t>ČSN EN 61000-6-2</w:t>
            </w:r>
          </w:p>
        </w:tc>
        <w:tc>
          <w:tcPr>
            <w:tcW w:w="2126" w:type="dxa"/>
          </w:tcPr>
          <w:p w14:paraId="49A847A9" w14:textId="1E63B282" w:rsidR="00490619" w:rsidRPr="004B4E0A" w:rsidRDefault="00490619" w:rsidP="00490619">
            <w:pPr>
              <w:spacing w:before="40" w:after="20"/>
              <w:jc w:val="left"/>
              <w:rPr>
                <w:bCs/>
                <w:sz w:val="20"/>
              </w:rPr>
            </w:pPr>
            <w:r w:rsidRPr="004B4E0A">
              <w:rPr>
                <w:sz w:val="20"/>
              </w:rPr>
              <w:t>Vodoměry</w:t>
            </w:r>
          </w:p>
        </w:tc>
        <w:tc>
          <w:tcPr>
            <w:tcW w:w="992" w:type="dxa"/>
          </w:tcPr>
          <w:p w14:paraId="57D204AC" w14:textId="040D7C50" w:rsidR="00490619" w:rsidRPr="004B4E0A" w:rsidRDefault="00490619" w:rsidP="00490619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8E49D4" w14:paraId="1CC12930" w14:textId="77777777" w:rsidTr="003F1297">
        <w:tc>
          <w:tcPr>
            <w:tcW w:w="959" w:type="dxa"/>
            <w:tcBorders>
              <w:bottom w:val="double" w:sz="4" w:space="0" w:color="auto"/>
            </w:tcBorders>
          </w:tcPr>
          <w:p w14:paraId="2AF82D99" w14:textId="5E4AFBAA" w:rsidR="008E49D4" w:rsidRPr="004B4E0A" w:rsidRDefault="008E49D4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</w:t>
            </w:r>
          </w:p>
        </w:tc>
        <w:tc>
          <w:tcPr>
            <w:tcW w:w="3137" w:type="dxa"/>
            <w:tcBorders>
              <w:bottom w:val="double" w:sz="4" w:space="0" w:color="auto"/>
            </w:tcBorders>
          </w:tcPr>
          <w:p w14:paraId="0DFA0513" w14:textId="7DA58331" w:rsidR="008E49D4" w:rsidRPr="004B4E0A" w:rsidRDefault="008E49D4" w:rsidP="008E49D4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BA1701C" w14:textId="610ED925" w:rsidR="008E49D4" w:rsidRPr="004B4E0A" w:rsidRDefault="008E49D4" w:rsidP="009B01D6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614-MP-C030</w:t>
            </w:r>
            <w:r w:rsidRPr="004B4E0A">
              <w:rPr>
                <w:sz w:val="20"/>
              </w:rPr>
              <w:br/>
            </w:r>
            <w:r w:rsidR="00D51125" w:rsidRPr="004B4E0A">
              <w:rPr>
                <w:sz w:val="20"/>
              </w:rPr>
              <w:t>(</w:t>
            </w:r>
            <w:r w:rsidRPr="004B4E0A">
              <w:rPr>
                <w:sz w:val="20"/>
              </w:rPr>
              <w:t>OIML R 129-2</w:t>
            </w:r>
            <w:r w:rsidR="00D51125" w:rsidRPr="004B4E0A"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B56C395" w14:textId="06833A9E" w:rsidR="008E49D4" w:rsidRPr="004B4E0A" w:rsidRDefault="008E49D4" w:rsidP="008E49D4">
            <w:pPr>
              <w:spacing w:before="40" w:after="20"/>
              <w:jc w:val="left"/>
              <w:rPr>
                <w:bCs/>
                <w:sz w:val="20"/>
              </w:rPr>
            </w:pPr>
            <w:proofErr w:type="spellStart"/>
            <w:r w:rsidRPr="004B4E0A">
              <w:rPr>
                <w:sz w:val="20"/>
              </w:rPr>
              <w:t>Vícerozměrová</w:t>
            </w:r>
            <w:proofErr w:type="spellEnd"/>
            <w:r w:rsidRPr="004B4E0A">
              <w:rPr>
                <w:sz w:val="20"/>
              </w:rPr>
              <w:t xml:space="preserve"> měřidla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A99E3B4" w14:textId="4541C175" w:rsidR="008E49D4" w:rsidRPr="00490619" w:rsidRDefault="00490619" w:rsidP="008E49D4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</w:tbl>
    <w:p w14:paraId="388B3C86" w14:textId="61F4DC07" w:rsidR="003D20FA" w:rsidRPr="00490619" w:rsidRDefault="003D20FA" w:rsidP="003D20FA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490619">
        <w:rPr>
          <w:sz w:val="20"/>
        </w:rPr>
        <w:t>v případě, že laboratoř je schopna provádět zkoušky mimo své stálé prostory, jsou tyto zkoušky u pořadového čísla označeny hvězdičkou</w:t>
      </w:r>
    </w:p>
    <w:p w14:paraId="509DAA7C" w14:textId="77777777" w:rsidR="003D20FA" w:rsidRPr="00490619" w:rsidRDefault="003D20FA" w:rsidP="003D20FA">
      <w:pPr>
        <w:spacing w:before="40" w:after="20"/>
        <w:ind w:left="284" w:hanging="284"/>
        <w:rPr>
          <w:iCs/>
          <w:sz w:val="20"/>
        </w:rPr>
      </w:pPr>
      <w:r w:rsidRPr="00490619">
        <w:rPr>
          <w:iCs/>
          <w:sz w:val="20"/>
          <w:vertAlign w:val="superscript"/>
        </w:rPr>
        <w:t>2</w:t>
      </w:r>
      <w:r w:rsidRPr="00490619">
        <w:rPr>
          <w:b/>
          <w:sz w:val="20"/>
        </w:rPr>
        <w:tab/>
      </w:r>
      <w:r w:rsidRPr="00490619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4BA22DAA" w14:textId="77777777" w:rsidR="003D20FA" w:rsidRPr="00490619" w:rsidRDefault="003D20FA" w:rsidP="003D20FA">
      <w:pPr>
        <w:spacing w:before="40" w:after="20"/>
        <w:ind w:left="284" w:hanging="284"/>
        <w:rPr>
          <w:sz w:val="20"/>
        </w:rPr>
      </w:pPr>
      <w:r w:rsidRPr="00490619">
        <w:rPr>
          <w:iCs/>
          <w:sz w:val="20"/>
          <w:vertAlign w:val="superscript"/>
        </w:rPr>
        <w:t>3</w:t>
      </w:r>
      <w:r w:rsidRPr="00490619">
        <w:rPr>
          <w:b/>
          <w:sz w:val="20"/>
        </w:rPr>
        <w:tab/>
      </w:r>
      <w:r w:rsidRPr="00490619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67D10F50" w14:textId="76930EE1" w:rsidR="00490619" w:rsidRDefault="003D20FA" w:rsidP="00575077">
      <w:pPr>
        <w:spacing w:before="40" w:after="20"/>
        <w:ind w:left="284"/>
        <w:rPr>
          <w:sz w:val="20"/>
        </w:rPr>
      </w:pPr>
      <w:r w:rsidRPr="00490619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0590EF39" w14:textId="77777777" w:rsidR="00F905B8" w:rsidRPr="00E70B46" w:rsidRDefault="00F905B8" w:rsidP="00F905B8">
      <w:pPr>
        <w:keepNext/>
        <w:spacing w:before="120" w:after="60"/>
        <w:jc w:val="left"/>
        <w:rPr>
          <w:b/>
          <w:sz w:val="22"/>
          <w:szCs w:val="22"/>
        </w:rPr>
      </w:pPr>
      <w:r w:rsidRPr="00E70B46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F905B8" w14:paraId="7258FB80" w14:textId="77777777" w:rsidTr="00CC405D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243600ED" w14:textId="77777777" w:rsidR="00F905B8" w:rsidRPr="005560AF" w:rsidRDefault="00F905B8" w:rsidP="00CC405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5560AF">
              <w:rPr>
                <w:b/>
                <w:sz w:val="18"/>
                <w:szCs w:val="18"/>
              </w:rPr>
              <w:t>Pořadové</w:t>
            </w:r>
            <w:r w:rsidRPr="005560AF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CE45CF" w14:textId="40DE38AC" w:rsidR="00F905B8" w:rsidRDefault="00F905B8" w:rsidP="00CC405D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Detailní informace k </w:t>
            </w:r>
            <w:r w:rsidRPr="00490619">
              <w:rPr>
                <w:b/>
                <w:sz w:val="18"/>
              </w:rPr>
              <w:t>činnostem v rozsahu akreditace (předmět zkoušení)</w:t>
            </w:r>
          </w:p>
        </w:tc>
      </w:tr>
      <w:tr w:rsidR="00F905B8" w14:paraId="564E8AB0" w14:textId="77777777" w:rsidTr="00CC405D">
        <w:tc>
          <w:tcPr>
            <w:tcW w:w="978" w:type="dxa"/>
            <w:tcBorders>
              <w:top w:val="double" w:sz="4" w:space="0" w:color="auto"/>
            </w:tcBorders>
          </w:tcPr>
          <w:p w14:paraId="5AB54D84" w14:textId="68CB127F" w:rsidR="00F905B8" w:rsidRPr="00490619" w:rsidRDefault="00F905B8" w:rsidP="00CC405D">
            <w:pPr>
              <w:spacing w:before="40" w:after="20"/>
              <w:jc w:val="center"/>
              <w:rPr>
                <w:sz w:val="20"/>
              </w:rPr>
            </w:pPr>
            <w:r w:rsidRPr="00490619">
              <w:rPr>
                <w:sz w:val="20"/>
              </w:rPr>
              <w:t>7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14:paraId="786BB012" w14:textId="795FFD92" w:rsidR="00F905B8" w:rsidRPr="00490619" w:rsidRDefault="00BD4CCD" w:rsidP="00CC405D">
            <w:pPr>
              <w:spacing w:before="40" w:after="20"/>
              <w:jc w:val="left"/>
              <w:rPr>
                <w:sz w:val="20"/>
              </w:rPr>
            </w:pPr>
            <w:r w:rsidRPr="00BD4CCD">
              <w:rPr>
                <w:sz w:val="20"/>
              </w:rPr>
              <w:t>V</w:t>
            </w:r>
            <w:r w:rsidR="004D1C50" w:rsidRPr="00490619">
              <w:rPr>
                <w:sz w:val="20"/>
              </w:rPr>
              <w:t xml:space="preserve">áhy a přídavné moduly, vodoměry, plynoměry a </w:t>
            </w:r>
            <w:proofErr w:type="spellStart"/>
            <w:r w:rsidR="004D1C50" w:rsidRPr="00490619">
              <w:rPr>
                <w:sz w:val="20"/>
              </w:rPr>
              <w:t>přepočítávače</w:t>
            </w:r>
            <w:proofErr w:type="spellEnd"/>
            <w:r w:rsidR="004D1C50" w:rsidRPr="00490619">
              <w:rPr>
                <w:sz w:val="20"/>
              </w:rPr>
              <w:t>, elektroměry, měřiče tepla, měřicí systémy pro kapaliny jiné než voda, výdejní stojany, taxametry</w:t>
            </w:r>
            <w:r w:rsidR="004D1C50">
              <w:rPr>
                <w:sz w:val="20"/>
              </w:rPr>
              <w:t>,</w:t>
            </w:r>
            <w:r w:rsidR="004D1C50" w:rsidRPr="005C0DD1">
              <w:rPr>
                <w:sz w:val="20"/>
              </w:rPr>
              <w:t xml:space="preserve"> </w:t>
            </w:r>
            <w:r w:rsidR="004D1C50" w:rsidRPr="00490619">
              <w:rPr>
                <w:sz w:val="20"/>
              </w:rPr>
              <w:t>měřidla rozměrů</w:t>
            </w:r>
          </w:p>
        </w:tc>
      </w:tr>
    </w:tbl>
    <w:p w14:paraId="42098DA9" w14:textId="77777777" w:rsidR="003D20FA" w:rsidRDefault="003D20FA">
      <w:pPr>
        <w:jc w:val="left"/>
        <w:rPr>
          <w:b/>
          <w:bCs/>
          <w:sz w:val="22"/>
          <w:szCs w:val="22"/>
        </w:rPr>
      </w:pPr>
      <w:r>
        <w:br w:type="page"/>
      </w:r>
    </w:p>
    <w:p w14:paraId="038C68C9" w14:textId="62F76F5D" w:rsidR="003D20FA" w:rsidRDefault="00BB6414" w:rsidP="003D20F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BB6414">
        <w:rPr>
          <w:b/>
          <w:bCs/>
          <w:sz w:val="22"/>
          <w:szCs w:val="22"/>
        </w:rPr>
        <w:lastRenderedPageBreak/>
        <w:t>3</w:t>
      </w:r>
      <w:r w:rsidR="003D20FA" w:rsidRPr="00BB6414">
        <w:rPr>
          <w:b/>
          <w:bCs/>
          <w:sz w:val="22"/>
          <w:szCs w:val="22"/>
        </w:rPr>
        <w:t>.</w:t>
      </w:r>
      <w:r w:rsidR="003D20FA">
        <w:rPr>
          <w:sz w:val="22"/>
          <w:szCs w:val="22"/>
        </w:rPr>
        <w:tab/>
      </w:r>
      <w:r w:rsidR="009B01D6" w:rsidRPr="009B01D6">
        <w:rPr>
          <w:b/>
          <w:sz w:val="22"/>
          <w:szCs w:val="22"/>
        </w:rPr>
        <w:t>Laboratoře primární metrologie Praha</w:t>
      </w:r>
    </w:p>
    <w:p w14:paraId="3C9C9912" w14:textId="77777777" w:rsidR="003D20FA" w:rsidRDefault="003D20FA" w:rsidP="003D20F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3D20FA" w14:paraId="2A160BB7" w14:textId="77777777" w:rsidTr="00161080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5EA92E44" w14:textId="77777777" w:rsidR="003D20FA" w:rsidRPr="00C35BF9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1B60C1AB" w14:textId="77777777" w:rsidR="003D20FA" w:rsidRPr="00C35BF9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69F2843A" w14:textId="77777777" w:rsidR="003D20FA" w:rsidRPr="00C35BF9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C78D60" w14:textId="77777777" w:rsidR="003D20FA" w:rsidRPr="00C35BF9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D87495B" w14:textId="77777777" w:rsidR="003D20FA" w:rsidRPr="00C35BF9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9B01D6" w14:paraId="57E6D5FB" w14:textId="77777777" w:rsidTr="00161080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14:paraId="2ACC3549" w14:textId="7B1261F7" w:rsidR="009B01D6" w:rsidRPr="00161080" w:rsidRDefault="009B01D6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</w:t>
            </w:r>
            <w:r w:rsidR="00161080" w:rsidRPr="00161080">
              <w:rPr>
                <w:sz w:val="20"/>
              </w:rPr>
              <w:t>.1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77250822" w14:textId="63461D23" w:rsidR="009B01D6" w:rsidRPr="00161080" w:rsidRDefault="009B01D6" w:rsidP="009B01D6">
            <w:pPr>
              <w:spacing w:before="40" w:after="20"/>
              <w:jc w:val="left"/>
              <w:rPr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62B5FFA7" w14:textId="3C73DC86" w:rsidR="009B01D6" w:rsidRPr="00161080" w:rsidRDefault="009B01D6" w:rsidP="009B01D6">
            <w:pPr>
              <w:spacing w:before="40" w:after="20"/>
              <w:jc w:val="left"/>
              <w:rPr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13032-1+A1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13032-2, čl. 4, 5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50285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60064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60081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60901</w:t>
            </w:r>
            <w:r w:rsidR="001C5EDC"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EN 60969+A1</w:t>
            </w:r>
            <w:r w:rsidR="00161080" w:rsidRPr="00161080">
              <w:rPr>
                <w:bCs/>
                <w:sz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B1D9AE2" w14:textId="2C8CB9D4" w:rsidR="009B01D6" w:rsidRPr="00161080" w:rsidRDefault="009B01D6" w:rsidP="009B01D6">
            <w:pPr>
              <w:spacing w:before="40" w:after="20"/>
              <w:jc w:val="left"/>
              <w:rPr>
                <w:sz w:val="20"/>
              </w:rPr>
            </w:pPr>
            <w:r w:rsidRPr="00161080">
              <w:rPr>
                <w:bCs/>
                <w:sz w:val="20"/>
              </w:rPr>
              <w:t>Světelné zdroje a svítidla pro vnitřní a venkovní prostory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9CBBB8D" w14:textId="6E5D86A9" w:rsidR="009B01D6" w:rsidRPr="00161080" w:rsidRDefault="00161080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A, B, C</w:t>
            </w:r>
          </w:p>
        </w:tc>
      </w:tr>
      <w:tr w:rsidR="00161080" w14:paraId="2D00661B" w14:textId="77777777" w:rsidTr="001610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6D875EA" w14:textId="3FEA8932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1.2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193076B7" w14:textId="1AD39DCC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4702C0" w14:textId="3444E8A8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13032-3, čl. 4, 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416967" w14:textId="7F731199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Světelné zdroje a svítidla pro nouzové osvětlení pracovních prostorů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754C64" w14:textId="20D402C4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0746EC">
              <w:rPr>
                <w:sz w:val="20"/>
              </w:rPr>
              <w:t>A, B, C</w:t>
            </w:r>
          </w:p>
        </w:tc>
      </w:tr>
      <w:tr w:rsidR="00161080" w14:paraId="2E0A8685" w14:textId="77777777" w:rsidTr="001610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5555A88" w14:textId="76218408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1.3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367EBFD7" w14:textId="04F4BD2D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9269EE" w14:textId="43DFD3C6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13032-4</w:t>
            </w:r>
            <w:r w:rsidRPr="004020E1">
              <w:rPr>
                <w:bCs/>
                <w:sz w:val="20"/>
                <w:lang w:val="de-DE"/>
              </w:rPr>
              <w:t>;</w:t>
            </w:r>
            <w:r w:rsidRPr="00161080">
              <w:rPr>
                <w:bCs/>
                <w:sz w:val="20"/>
              </w:rPr>
              <w:br/>
              <w:t>IES LM-79-08</w:t>
            </w:r>
            <w:r w:rsidRPr="004020E1">
              <w:rPr>
                <w:bCs/>
                <w:sz w:val="20"/>
                <w:lang w:val="de-DE"/>
              </w:rPr>
              <w:t>;</w:t>
            </w:r>
            <w:r w:rsidRPr="00161080">
              <w:rPr>
                <w:bCs/>
                <w:sz w:val="20"/>
              </w:rPr>
              <w:br/>
              <w:t>CIE S 025/E:2015</w:t>
            </w:r>
            <w:r w:rsidR="001C5EDC">
              <w:rPr>
                <w:bCs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6AC9A" w14:textId="59E27F84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Světelné zdroje a svítidla typu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483AF4" w14:textId="007ADC7E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0746EC">
              <w:rPr>
                <w:sz w:val="20"/>
              </w:rPr>
              <w:t>A, B, C</w:t>
            </w:r>
          </w:p>
        </w:tc>
      </w:tr>
      <w:tr w:rsidR="00161080" w14:paraId="7910B109" w14:textId="77777777" w:rsidTr="001610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F5CF9CF" w14:textId="1BBD16C0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1.4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CE86AD2" w14:textId="5C914097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56ADFD" w14:textId="7430DFC0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130201-2</w:t>
            </w:r>
            <w:r w:rsidRPr="004020E1">
              <w:rPr>
                <w:bCs/>
                <w:sz w:val="20"/>
                <w:lang w:val="fr-FR"/>
              </w:rPr>
              <w:t>;</w:t>
            </w:r>
            <w:r w:rsidRPr="00161080">
              <w:rPr>
                <w:bCs/>
                <w:sz w:val="20"/>
              </w:rPr>
              <w:br/>
              <w:t>ČSN CEN/TR 13201-1)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5DA97C" w14:textId="5A75893C" w:rsidR="00161080" w:rsidRPr="00161080" w:rsidRDefault="00161080" w:rsidP="00161080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Svítidla a osvětlovací soustavy pro pozemní komunikace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3BED70" w14:textId="04698599" w:rsidR="00161080" w:rsidRPr="00161080" w:rsidRDefault="00161080" w:rsidP="00161080">
            <w:pPr>
              <w:spacing w:before="40" w:after="20"/>
              <w:jc w:val="center"/>
              <w:rPr>
                <w:sz w:val="20"/>
              </w:rPr>
            </w:pPr>
            <w:r w:rsidRPr="000746EC">
              <w:rPr>
                <w:sz w:val="20"/>
              </w:rPr>
              <w:t>A, B, C</w:t>
            </w:r>
          </w:p>
        </w:tc>
      </w:tr>
      <w:tr w:rsidR="00161080" w14:paraId="3C010AAA" w14:textId="77777777" w:rsidTr="0016108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DA8D3DA" w14:textId="27CE7E88" w:rsidR="00161080" w:rsidRPr="00161080" w:rsidRDefault="00161080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1.5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00D43F5F" w14:textId="71704EEA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8FC5A6" w14:textId="78A42557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12368, čl. 6, 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9E5C9A" w14:textId="10F18F46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Návěstidla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536973" w14:textId="7FE118AA" w:rsidR="00161080" w:rsidRPr="00161080" w:rsidRDefault="00161080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A, B, C</w:t>
            </w:r>
          </w:p>
        </w:tc>
      </w:tr>
      <w:tr w:rsidR="00161080" w14:paraId="164955CC" w14:textId="77777777" w:rsidTr="00161080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14:paraId="150FEFA3" w14:textId="394ABB1A" w:rsidR="00161080" w:rsidRPr="00161080" w:rsidRDefault="00161080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1.6</w:t>
            </w:r>
          </w:p>
        </w:tc>
        <w:tc>
          <w:tcPr>
            <w:tcW w:w="3137" w:type="dxa"/>
            <w:tcBorders>
              <w:top w:val="single" w:sz="4" w:space="0" w:color="auto"/>
              <w:bottom w:val="double" w:sz="4" w:space="0" w:color="auto"/>
            </w:tcBorders>
          </w:tcPr>
          <w:p w14:paraId="1F6909F2" w14:textId="176F6817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Měření fotometrických, kolorimetrických a </w:t>
            </w:r>
            <w:proofErr w:type="spellStart"/>
            <w:r w:rsidRPr="00161080">
              <w:rPr>
                <w:bCs/>
                <w:sz w:val="20"/>
              </w:rPr>
              <w:t>spektroradiometrických</w:t>
            </w:r>
            <w:proofErr w:type="spellEnd"/>
            <w:r w:rsidRPr="00161080">
              <w:rPr>
                <w:bCs/>
                <w:sz w:val="20"/>
              </w:rPr>
              <w:t xml:space="preserve"> veličin na zrcadlovém </w:t>
            </w:r>
            <w:proofErr w:type="spellStart"/>
            <w:r w:rsidRPr="00161080">
              <w:rPr>
                <w:bCs/>
                <w:sz w:val="20"/>
              </w:rPr>
              <w:t>goniospektrofotometru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1BAF5891" w14:textId="2E6D9C40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818-MP-C014</w:t>
            </w:r>
            <w:r w:rsidRPr="00161080">
              <w:rPr>
                <w:bCs/>
                <w:sz w:val="20"/>
              </w:rPr>
              <w:br/>
              <w:t>(ČSN EN 61341)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30E56960" w14:textId="0F8FE846" w:rsidR="00161080" w:rsidRPr="00161080" w:rsidRDefault="00161080" w:rsidP="009B01D6">
            <w:pPr>
              <w:spacing w:before="40" w:after="20"/>
              <w:jc w:val="left"/>
              <w:rPr>
                <w:bCs/>
                <w:sz w:val="20"/>
              </w:rPr>
            </w:pPr>
            <w:r w:rsidRPr="00161080">
              <w:rPr>
                <w:bCs/>
                <w:sz w:val="20"/>
              </w:rPr>
              <w:t>Reflektorové světelné zdroje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C085247" w14:textId="4389E4B6" w:rsidR="00161080" w:rsidRPr="00161080" w:rsidRDefault="00161080" w:rsidP="009B01D6">
            <w:pPr>
              <w:spacing w:before="40" w:after="20"/>
              <w:jc w:val="center"/>
              <w:rPr>
                <w:sz w:val="20"/>
              </w:rPr>
            </w:pPr>
            <w:r w:rsidRPr="00161080">
              <w:rPr>
                <w:sz w:val="20"/>
              </w:rPr>
              <w:t>A, B, C</w:t>
            </w:r>
          </w:p>
        </w:tc>
      </w:tr>
    </w:tbl>
    <w:p w14:paraId="78711851" w14:textId="30E6196E" w:rsidR="003D20FA" w:rsidRPr="00212E26" w:rsidRDefault="003D20FA" w:rsidP="003D20FA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212E26">
        <w:rPr>
          <w:sz w:val="20"/>
        </w:rPr>
        <w:t>v případě, že laboratoř je schopna provádět zkoušky mimo své stálé prostory, jsou tyto zkoušky u pořadového čísla označeny hvězdičkou</w:t>
      </w:r>
    </w:p>
    <w:p w14:paraId="25BEC90C" w14:textId="77777777" w:rsidR="003D20FA" w:rsidRPr="00212E26" w:rsidRDefault="003D20FA" w:rsidP="003D20FA">
      <w:pPr>
        <w:spacing w:before="40" w:after="20"/>
        <w:ind w:left="284" w:hanging="284"/>
        <w:rPr>
          <w:iCs/>
          <w:sz w:val="20"/>
        </w:rPr>
      </w:pPr>
      <w:r w:rsidRPr="00212E26">
        <w:rPr>
          <w:iCs/>
          <w:sz w:val="20"/>
          <w:vertAlign w:val="superscript"/>
        </w:rPr>
        <w:t>2</w:t>
      </w:r>
      <w:r w:rsidRPr="00212E26">
        <w:rPr>
          <w:b/>
          <w:sz w:val="20"/>
        </w:rPr>
        <w:tab/>
      </w:r>
      <w:r w:rsidRPr="00212E26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2333A14F" w14:textId="77777777" w:rsidR="003D20FA" w:rsidRPr="00212E26" w:rsidRDefault="003D20FA" w:rsidP="003D20FA">
      <w:pPr>
        <w:spacing w:before="40" w:after="20"/>
        <w:ind w:left="284" w:hanging="284"/>
        <w:rPr>
          <w:sz w:val="20"/>
        </w:rPr>
      </w:pPr>
      <w:r w:rsidRPr="00212E26">
        <w:rPr>
          <w:iCs/>
          <w:sz w:val="20"/>
          <w:vertAlign w:val="superscript"/>
        </w:rPr>
        <w:t>3</w:t>
      </w:r>
      <w:r w:rsidRPr="00212E26">
        <w:rPr>
          <w:b/>
          <w:sz w:val="20"/>
        </w:rPr>
        <w:tab/>
      </w:r>
      <w:r w:rsidRPr="00212E26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2F9F10D5" w14:textId="79870EC5" w:rsidR="003D20FA" w:rsidRPr="00212E26" w:rsidRDefault="003D20FA" w:rsidP="00212E26">
      <w:pPr>
        <w:spacing w:before="40" w:after="20"/>
        <w:ind w:left="284"/>
        <w:rPr>
          <w:sz w:val="20"/>
        </w:rPr>
      </w:pPr>
      <w:r w:rsidRPr="00212E26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1F7AD7BF" w14:textId="77777777" w:rsidR="003D20FA" w:rsidRDefault="003D20FA">
      <w:pPr>
        <w:jc w:val="left"/>
        <w:rPr>
          <w:b/>
          <w:bCs/>
          <w:sz w:val="22"/>
          <w:szCs w:val="22"/>
        </w:rPr>
      </w:pPr>
      <w:r>
        <w:br w:type="page"/>
      </w:r>
    </w:p>
    <w:p w14:paraId="46B37667" w14:textId="24F3DDFD" w:rsidR="003D20FA" w:rsidRDefault="00BB6414" w:rsidP="003D20FA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BB6414">
        <w:rPr>
          <w:b/>
          <w:bCs/>
          <w:sz w:val="22"/>
          <w:szCs w:val="22"/>
        </w:rPr>
        <w:lastRenderedPageBreak/>
        <w:t>4</w:t>
      </w:r>
      <w:r w:rsidR="003D20FA" w:rsidRPr="00BB6414">
        <w:rPr>
          <w:b/>
          <w:bCs/>
          <w:sz w:val="22"/>
          <w:szCs w:val="22"/>
        </w:rPr>
        <w:t>.</w:t>
      </w:r>
      <w:r w:rsidR="003D20FA">
        <w:rPr>
          <w:sz w:val="22"/>
          <w:szCs w:val="22"/>
        </w:rPr>
        <w:tab/>
      </w:r>
      <w:r w:rsidR="009B01D6" w:rsidRPr="00530F74">
        <w:rPr>
          <w:b/>
          <w:sz w:val="22"/>
          <w:szCs w:val="22"/>
        </w:rPr>
        <w:t>TESTCOM Praha</w:t>
      </w:r>
    </w:p>
    <w:p w14:paraId="6DD23A36" w14:textId="77777777" w:rsidR="003D20FA" w:rsidRDefault="003D20FA" w:rsidP="003D20FA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3D20FA" w:rsidRPr="004B4E0A" w14:paraId="4CAB3C23" w14:textId="77777777" w:rsidTr="003F1297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35101FEE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Pořadové</w:t>
            </w:r>
            <w:r w:rsidRPr="004B4E0A">
              <w:rPr>
                <w:b/>
                <w:sz w:val="18"/>
                <w:szCs w:val="18"/>
              </w:rPr>
              <w:br/>
              <w:t>číslo</w:t>
            </w:r>
            <w:r w:rsidRPr="004B4E0A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46A5C01B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 xml:space="preserve">Přesný název </w:t>
            </w:r>
            <w:r w:rsidRPr="004B4E0A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5FC7B30F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 xml:space="preserve">Identifikace </w:t>
            </w:r>
            <w:r w:rsidRPr="004B4E0A">
              <w:rPr>
                <w:b/>
                <w:sz w:val="18"/>
                <w:szCs w:val="18"/>
              </w:rPr>
              <w:br/>
              <w:t>zkušebního postupu / metody</w:t>
            </w:r>
            <w:r w:rsidRPr="004B4E0A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2D2BD5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EF734A3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Stupně volnosti</w:t>
            </w:r>
            <w:r w:rsidRPr="004B4E0A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79007A" w:rsidRPr="004B4E0A" w14:paraId="63B93820" w14:textId="77777777" w:rsidTr="003F1297">
        <w:tc>
          <w:tcPr>
            <w:tcW w:w="959" w:type="dxa"/>
            <w:tcBorders>
              <w:top w:val="double" w:sz="4" w:space="0" w:color="auto"/>
            </w:tcBorders>
          </w:tcPr>
          <w:p w14:paraId="602EEC45" w14:textId="77777777" w:rsidR="0079007A" w:rsidRPr="004B4E0A" w:rsidRDefault="0079007A" w:rsidP="0079007A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14:paraId="032AFFF1" w14:textId="015BDD73" w:rsidR="005C0DD1" w:rsidRPr="004B4E0A" w:rsidRDefault="0079007A" w:rsidP="0079007A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Zkoušení metrologického software v měřicích přístrojích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3A9711B" w14:textId="2E15453A" w:rsidR="0079007A" w:rsidRPr="004B4E0A" w:rsidRDefault="0079007A" w:rsidP="0079007A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853-MP-C001</w:t>
            </w:r>
            <w:r w:rsidRPr="004B4E0A">
              <w:rPr>
                <w:sz w:val="20"/>
              </w:rPr>
              <w:br/>
            </w:r>
            <w:r w:rsidR="0062062D" w:rsidRPr="004B4E0A">
              <w:rPr>
                <w:sz w:val="20"/>
              </w:rPr>
              <w:t>(</w:t>
            </w:r>
            <w:r w:rsidRPr="004B4E0A">
              <w:rPr>
                <w:sz w:val="20"/>
              </w:rPr>
              <w:t>WELMEC 7.2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 D 31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 R 49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 R 117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color w:val="000000" w:themeColor="text1"/>
                <w:sz w:val="20"/>
              </w:rPr>
              <w:t>OIML R 137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color w:val="000000" w:themeColor="text1"/>
                <w:sz w:val="20"/>
              </w:rPr>
              <w:br/>
            </w:r>
            <w:r w:rsidRPr="004B4E0A">
              <w:rPr>
                <w:sz w:val="20"/>
              </w:rPr>
              <w:t>OIML R 139</w:t>
            </w:r>
            <w:r w:rsidR="0062062D"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 xml:space="preserve">EN 45501, </w:t>
            </w:r>
            <w:proofErr w:type="spellStart"/>
            <w:r w:rsidRPr="004B4E0A">
              <w:rPr>
                <w:sz w:val="20"/>
              </w:rPr>
              <w:t>Annex</w:t>
            </w:r>
            <w:proofErr w:type="spellEnd"/>
            <w:r w:rsidRPr="004B4E0A">
              <w:rPr>
                <w:sz w:val="20"/>
              </w:rPr>
              <w:t xml:space="preserve"> E, G</w:t>
            </w:r>
            <w:r w:rsidR="0062062D" w:rsidRPr="004B4E0A"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664E743" w14:textId="4FC7A292" w:rsidR="0079007A" w:rsidRPr="004B4E0A" w:rsidRDefault="0079007A" w:rsidP="0079007A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Metrologický softwar</w:t>
            </w:r>
            <w:r w:rsidR="005D69CE" w:rsidRPr="004B4E0A">
              <w:rPr>
                <w:sz w:val="20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808C6A3" w14:textId="228EF2B4" w:rsidR="0079007A" w:rsidRPr="004B4E0A" w:rsidRDefault="005C0DD1" w:rsidP="0079007A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  <w:r w:rsidR="007D7F1D" w:rsidRPr="004B4E0A">
              <w:rPr>
                <w:sz w:val="20"/>
              </w:rPr>
              <w:t>, D</w:t>
            </w:r>
          </w:p>
        </w:tc>
      </w:tr>
      <w:tr w:rsidR="007D7F1D" w:rsidRPr="004B4E0A" w14:paraId="529D5CF2" w14:textId="77777777" w:rsidTr="003F1297">
        <w:tc>
          <w:tcPr>
            <w:tcW w:w="959" w:type="dxa"/>
          </w:tcPr>
          <w:p w14:paraId="53AB0674" w14:textId="251DA27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63238062" w14:textId="60729DC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odchylky kmitočtu</w:t>
            </w:r>
          </w:p>
        </w:tc>
        <w:tc>
          <w:tcPr>
            <w:tcW w:w="2977" w:type="dxa"/>
          </w:tcPr>
          <w:p w14:paraId="64010D2F" w14:textId="3B480323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7.7</w:t>
            </w:r>
            <w:r w:rsidRPr="004B4E0A">
              <w:rPr>
                <w:sz w:val="20"/>
              </w:rPr>
              <w:br/>
              <w:t>ETSI EN 303 213-5-2, čl. 5.3.1</w:t>
            </w:r>
          </w:p>
        </w:tc>
        <w:tc>
          <w:tcPr>
            <w:tcW w:w="2126" w:type="dxa"/>
          </w:tcPr>
          <w:p w14:paraId="1763BF42" w14:textId="491119A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68AD1221" w14:textId="5FEB4BE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350A6284" w14:textId="77777777" w:rsidTr="003F1297">
        <w:tc>
          <w:tcPr>
            <w:tcW w:w="959" w:type="dxa"/>
          </w:tcPr>
          <w:p w14:paraId="7A038B66" w14:textId="56575528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7507BFF0" w14:textId="4B7C157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výkonu (na anténním konektoru)</w:t>
            </w:r>
          </w:p>
        </w:tc>
        <w:tc>
          <w:tcPr>
            <w:tcW w:w="2977" w:type="dxa"/>
          </w:tcPr>
          <w:p w14:paraId="455B4C01" w14:textId="2B4FBBE3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300 330, čl. 6.2.5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8.2.1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8.2.1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8.2.1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303 213-5-2, čl. 5.3.2</w:t>
            </w:r>
          </w:p>
        </w:tc>
        <w:tc>
          <w:tcPr>
            <w:tcW w:w="2126" w:type="dxa"/>
          </w:tcPr>
          <w:p w14:paraId="5A7F98E7" w14:textId="76FAFF2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6C19CE40" w14:textId="60CCDD38" w:rsidR="007D7F1D" w:rsidRPr="004B4E0A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369AA4EE" w14:textId="77777777" w:rsidTr="009B01D6">
        <w:tc>
          <w:tcPr>
            <w:tcW w:w="959" w:type="dxa"/>
          </w:tcPr>
          <w:p w14:paraId="6A721FC4" w14:textId="1DAA230A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37399CC9" w14:textId="161C951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efektivního vyzářeného výkonu</w:t>
            </w:r>
          </w:p>
        </w:tc>
        <w:tc>
          <w:tcPr>
            <w:tcW w:w="2977" w:type="dxa"/>
          </w:tcPr>
          <w:p w14:paraId="3840AB27" w14:textId="17053ABD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br w:type="column"/>
              <w:t>ETSI EN 300 086, čl. 7.3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300 330, čl. 6.2.4, 6.2.6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8.2.2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8.2.2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8.2.2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8.2.3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8.5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z w:val="20"/>
              </w:rPr>
              <w:lastRenderedPageBreak/>
              <w:t>ETSI EN 302 291-1, čl. 7.1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7.2</w:t>
            </w:r>
          </w:p>
        </w:tc>
        <w:tc>
          <w:tcPr>
            <w:tcW w:w="2126" w:type="dxa"/>
          </w:tcPr>
          <w:p w14:paraId="23F2D2BB" w14:textId="2613083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lastRenderedPageBreak/>
              <w:t>Zařízení pro pevnou a pozemní pohyblivou službu</w:t>
            </w:r>
          </w:p>
        </w:tc>
        <w:tc>
          <w:tcPr>
            <w:tcW w:w="992" w:type="dxa"/>
          </w:tcPr>
          <w:p w14:paraId="358B286D" w14:textId="2E4F8C6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5537E857" w14:textId="77777777" w:rsidTr="009B01D6">
        <w:tc>
          <w:tcPr>
            <w:tcW w:w="959" w:type="dxa"/>
          </w:tcPr>
          <w:p w14:paraId="4E8BAAF0" w14:textId="5CD932F0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5F29A515" w14:textId="6BD6F45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výkonu v sousedním kanálu</w:t>
            </w:r>
          </w:p>
        </w:tc>
        <w:tc>
          <w:tcPr>
            <w:tcW w:w="2977" w:type="dxa"/>
          </w:tcPr>
          <w:p w14:paraId="5BAF060C" w14:textId="21118EB5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300 113, čl. 7.4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7.4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7.3</w:t>
            </w:r>
          </w:p>
        </w:tc>
        <w:tc>
          <w:tcPr>
            <w:tcW w:w="2126" w:type="dxa"/>
          </w:tcPr>
          <w:p w14:paraId="6487D805" w14:textId="48481FB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4A77139A" w14:textId="3CCB1EB2" w:rsidR="007D7F1D" w:rsidRPr="004B4E0A" w:rsidRDefault="007D7F1D" w:rsidP="007D7F1D">
            <w:pPr>
              <w:spacing w:before="40" w:after="20"/>
              <w:jc w:val="center"/>
              <w:rPr>
                <w:color w:val="FF0000"/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2086A41B" w14:textId="77777777" w:rsidTr="009B01D6">
        <w:tc>
          <w:tcPr>
            <w:tcW w:w="959" w:type="dxa"/>
          </w:tcPr>
          <w:p w14:paraId="362F0A6B" w14:textId="7E6DF57C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45AF7068" w14:textId="4F13D7C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Měření nežádoucích emisí </w:t>
            </w:r>
            <w:proofErr w:type="gramStart"/>
            <w:r w:rsidRPr="004B4E0A">
              <w:rPr>
                <w:sz w:val="20"/>
              </w:rPr>
              <w:t>vysílače - vedených</w:t>
            </w:r>
            <w:proofErr w:type="gramEnd"/>
          </w:p>
        </w:tc>
        <w:tc>
          <w:tcPr>
            <w:tcW w:w="2977" w:type="dxa"/>
          </w:tcPr>
          <w:p w14:paraId="76780ED5" w14:textId="70EA597C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7.6.2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7.5.2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5.8, 5.9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300 330, čl. 6.2.7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300 609-4, čl. 5.3.1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302 291-1, čl. 7.2.2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7.4.2.2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303 213-5-2, čl. 5.3.4, čl. 5.3.5</w:t>
            </w:r>
          </w:p>
        </w:tc>
        <w:tc>
          <w:tcPr>
            <w:tcW w:w="2126" w:type="dxa"/>
          </w:tcPr>
          <w:p w14:paraId="76DE0566" w14:textId="497F6BC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3E821C5B" w14:textId="5765581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2A175187" w14:textId="77777777" w:rsidTr="009B01D6">
        <w:tc>
          <w:tcPr>
            <w:tcW w:w="959" w:type="dxa"/>
          </w:tcPr>
          <w:p w14:paraId="04825CD3" w14:textId="5B6F8F0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182FC746" w14:textId="3855955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intermodulační odolnosti</w:t>
            </w:r>
          </w:p>
        </w:tc>
        <w:tc>
          <w:tcPr>
            <w:tcW w:w="2977" w:type="dxa"/>
          </w:tcPr>
          <w:p w14:paraId="7BFC79E1" w14:textId="0D85D5C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300 609-4, čl. 5.3.3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7.5</w:t>
            </w:r>
          </w:p>
        </w:tc>
        <w:tc>
          <w:tcPr>
            <w:tcW w:w="2126" w:type="dxa"/>
          </w:tcPr>
          <w:p w14:paraId="1FDCA872" w14:textId="288A7E5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6F36F30E" w14:textId="65F285B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ABCBD76" w14:textId="77777777" w:rsidTr="009B01D6">
        <w:tc>
          <w:tcPr>
            <w:tcW w:w="959" w:type="dxa"/>
          </w:tcPr>
          <w:p w14:paraId="1E9E36EF" w14:textId="61CFF369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36AE37CE" w14:textId="641E43F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max. užitečné citlivosti</w:t>
            </w:r>
          </w:p>
        </w:tc>
        <w:tc>
          <w:tcPr>
            <w:tcW w:w="2977" w:type="dxa"/>
          </w:tcPr>
          <w:p w14:paraId="549FB087" w14:textId="3E1F02D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8.1, 8.2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0D440AF4" w14:textId="26F5BB2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0664F94D" w14:textId="240078E7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5F54B8D0" w14:textId="77777777" w:rsidTr="009B01D6">
        <w:tc>
          <w:tcPr>
            <w:tcW w:w="959" w:type="dxa"/>
          </w:tcPr>
          <w:p w14:paraId="6FE73C2E" w14:textId="01B9EF7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14FC998A" w14:textId="7904C66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ochranného poměru na stejném kanálu</w:t>
            </w:r>
          </w:p>
        </w:tc>
        <w:tc>
          <w:tcPr>
            <w:tcW w:w="2977" w:type="dxa"/>
          </w:tcPr>
          <w:p w14:paraId="399AFB1B" w14:textId="46BDF26A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8.6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09A00896" w14:textId="6D2DC37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5B762ACC" w14:textId="412AEAF8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1A81BE8" w14:textId="77777777" w:rsidTr="009B01D6">
        <w:tc>
          <w:tcPr>
            <w:tcW w:w="959" w:type="dxa"/>
          </w:tcPr>
          <w:p w14:paraId="026D4B60" w14:textId="1ADD45BB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10</w:t>
            </w:r>
          </w:p>
        </w:tc>
        <w:tc>
          <w:tcPr>
            <w:tcW w:w="3137" w:type="dxa"/>
          </w:tcPr>
          <w:p w14:paraId="35F16131" w14:textId="0FB19D6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selektivity pro sousední kanál</w:t>
            </w:r>
          </w:p>
        </w:tc>
        <w:tc>
          <w:tcPr>
            <w:tcW w:w="2977" w:type="dxa"/>
          </w:tcPr>
          <w:p w14:paraId="082A5AF1" w14:textId="7608C7D2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302 208, čl. 5.6.1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8.4</w:t>
            </w:r>
          </w:p>
        </w:tc>
        <w:tc>
          <w:tcPr>
            <w:tcW w:w="2126" w:type="dxa"/>
          </w:tcPr>
          <w:p w14:paraId="5BEF7444" w14:textId="0998CAD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0C4C2EB2" w14:textId="2684F6A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0A25E544" w14:textId="77777777" w:rsidTr="009B01D6">
        <w:tc>
          <w:tcPr>
            <w:tcW w:w="959" w:type="dxa"/>
          </w:tcPr>
          <w:p w14:paraId="6B75876A" w14:textId="771D60D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16D8D789" w14:textId="45AB5DC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potlačení nežádoucích příjmů</w:t>
            </w:r>
          </w:p>
        </w:tc>
        <w:tc>
          <w:tcPr>
            <w:tcW w:w="2977" w:type="dxa"/>
          </w:tcPr>
          <w:p w14:paraId="17D15726" w14:textId="6D2B662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8.5, 9.2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8.7, 9.2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8.5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5508FF01" w14:textId="14619CF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552BBE07" w14:textId="55F70DE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7ECD5C0" w14:textId="77777777" w:rsidTr="009B01D6">
        <w:tc>
          <w:tcPr>
            <w:tcW w:w="959" w:type="dxa"/>
          </w:tcPr>
          <w:p w14:paraId="3A660F8C" w14:textId="2EFBF14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12</w:t>
            </w:r>
          </w:p>
        </w:tc>
        <w:tc>
          <w:tcPr>
            <w:tcW w:w="3137" w:type="dxa"/>
          </w:tcPr>
          <w:p w14:paraId="786F527C" w14:textId="06D70CA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intermodulační odolnosti přijímače</w:t>
            </w:r>
          </w:p>
        </w:tc>
        <w:tc>
          <w:tcPr>
            <w:tcW w:w="2977" w:type="dxa"/>
          </w:tcPr>
          <w:p w14:paraId="61BC5D13" w14:textId="548513B1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z w:val="20"/>
              </w:rPr>
              <w:lastRenderedPageBreak/>
              <w:t>ETSI EN 300 296, čl. 8.6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8.7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124B8FD3" w14:textId="44859A4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lastRenderedPageBreak/>
              <w:t>Zařízení pro pevnou a pozemní pohyblivou službu</w:t>
            </w:r>
          </w:p>
        </w:tc>
        <w:tc>
          <w:tcPr>
            <w:tcW w:w="992" w:type="dxa"/>
          </w:tcPr>
          <w:p w14:paraId="77D95708" w14:textId="01DC46D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D5E80F7" w14:textId="77777777" w:rsidTr="009B01D6">
        <w:tc>
          <w:tcPr>
            <w:tcW w:w="959" w:type="dxa"/>
          </w:tcPr>
          <w:p w14:paraId="70A0BBA3" w14:textId="0243534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</w:t>
            </w:r>
          </w:p>
        </w:tc>
        <w:tc>
          <w:tcPr>
            <w:tcW w:w="3137" w:type="dxa"/>
          </w:tcPr>
          <w:p w14:paraId="614B6003" w14:textId="547CFDC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zahlcení nebo znecitlivění</w:t>
            </w:r>
          </w:p>
        </w:tc>
        <w:tc>
          <w:tcPr>
            <w:tcW w:w="2977" w:type="dxa"/>
          </w:tcPr>
          <w:p w14:paraId="23AF406A" w14:textId="4F63FAB4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5.6.2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302 291-1, čl. 8.1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8.3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1546D683" w14:textId="39EB075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59A01550" w14:textId="7A9627E7" w:rsidR="007D7F1D" w:rsidRPr="004B4E0A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55D218C1" w14:textId="77777777" w:rsidTr="009B01D6">
        <w:tc>
          <w:tcPr>
            <w:tcW w:w="959" w:type="dxa"/>
          </w:tcPr>
          <w:p w14:paraId="2DEDF7BC" w14:textId="2E99621C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14</w:t>
            </w:r>
          </w:p>
        </w:tc>
        <w:tc>
          <w:tcPr>
            <w:tcW w:w="3137" w:type="dxa"/>
          </w:tcPr>
          <w:p w14:paraId="1D45B4DA" w14:textId="08855D5D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Měření nežádoucích emisí </w:t>
            </w:r>
            <w:proofErr w:type="gramStart"/>
            <w:r w:rsidRPr="004B4E0A">
              <w:rPr>
                <w:sz w:val="20"/>
              </w:rPr>
              <w:t>přijímače - vedených</w:t>
            </w:r>
            <w:proofErr w:type="gramEnd"/>
          </w:p>
        </w:tc>
        <w:tc>
          <w:tcPr>
            <w:tcW w:w="2977" w:type="dxa"/>
          </w:tcPr>
          <w:p w14:paraId="1637C299" w14:textId="7FF4C3F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8.8.2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8.10.2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9.1.2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9.1.2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9.1.2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9.1.2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9.2.2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302 291-1, čl. 8.2.2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8.5.2.1</w:t>
            </w:r>
            <w:r w:rsidRPr="004B4E0A">
              <w:rPr>
                <w:bCs/>
                <w:sz w:val="20"/>
                <w:lang w:val="fr-FR"/>
              </w:rPr>
              <w:t>;</w:t>
            </w:r>
          </w:p>
        </w:tc>
        <w:tc>
          <w:tcPr>
            <w:tcW w:w="2126" w:type="dxa"/>
          </w:tcPr>
          <w:p w14:paraId="74313248" w14:textId="3567DC6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1E62F808" w14:textId="6D85B08B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5A5EB5E5" w14:textId="77777777" w:rsidTr="00B10CE8">
        <w:tc>
          <w:tcPr>
            <w:tcW w:w="959" w:type="dxa"/>
          </w:tcPr>
          <w:p w14:paraId="2CC30677" w14:textId="67B7EAD0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15</w:t>
            </w:r>
          </w:p>
        </w:tc>
        <w:tc>
          <w:tcPr>
            <w:tcW w:w="3137" w:type="dxa"/>
          </w:tcPr>
          <w:p w14:paraId="50DBC59E" w14:textId="1F0FCE0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zahlcení přijímače současným vysíláním a příjmem</w:t>
            </w:r>
          </w:p>
        </w:tc>
        <w:tc>
          <w:tcPr>
            <w:tcW w:w="2977" w:type="dxa"/>
          </w:tcPr>
          <w:p w14:paraId="1A3915B1" w14:textId="072FB570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9.1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9.1</w:t>
            </w:r>
          </w:p>
        </w:tc>
        <w:tc>
          <w:tcPr>
            <w:tcW w:w="2126" w:type="dxa"/>
          </w:tcPr>
          <w:p w14:paraId="1B01F23B" w14:textId="7FC6451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34B68D7D" w14:textId="3CD2BD5B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0950CBE" w14:textId="77777777" w:rsidTr="00B10CE8">
        <w:tc>
          <w:tcPr>
            <w:tcW w:w="959" w:type="dxa"/>
          </w:tcPr>
          <w:p w14:paraId="53ABE9DB" w14:textId="0925DEF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16</w:t>
            </w:r>
          </w:p>
        </w:tc>
        <w:tc>
          <w:tcPr>
            <w:tcW w:w="3137" w:type="dxa"/>
          </w:tcPr>
          <w:p w14:paraId="053758DE" w14:textId="74557A9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kmitočtu vysílače v přechodových stavech</w:t>
            </w:r>
          </w:p>
        </w:tc>
        <w:tc>
          <w:tcPr>
            <w:tcW w:w="2977" w:type="dxa"/>
          </w:tcPr>
          <w:p w14:paraId="3758FC1D" w14:textId="460AF91D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300 433, čl. 7.6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8.5</w:t>
            </w:r>
          </w:p>
        </w:tc>
        <w:tc>
          <w:tcPr>
            <w:tcW w:w="2126" w:type="dxa"/>
          </w:tcPr>
          <w:p w14:paraId="6BCCB89A" w14:textId="700136D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27D2E482" w14:textId="7BB7257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101A438B" w14:textId="77777777" w:rsidTr="00B10CE8">
        <w:tc>
          <w:tcPr>
            <w:tcW w:w="959" w:type="dxa"/>
          </w:tcPr>
          <w:p w14:paraId="4D7FF474" w14:textId="18395B3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17</w:t>
            </w:r>
          </w:p>
        </w:tc>
        <w:tc>
          <w:tcPr>
            <w:tcW w:w="3137" w:type="dxa"/>
          </w:tcPr>
          <w:p w14:paraId="40D1D604" w14:textId="79A1054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doby náběhu vysílače</w:t>
            </w:r>
          </w:p>
        </w:tc>
        <w:tc>
          <w:tcPr>
            <w:tcW w:w="2977" w:type="dxa"/>
          </w:tcPr>
          <w:p w14:paraId="4D0C230E" w14:textId="3080BFF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300 113, čl. 7.7</w:t>
            </w:r>
          </w:p>
        </w:tc>
        <w:tc>
          <w:tcPr>
            <w:tcW w:w="2126" w:type="dxa"/>
          </w:tcPr>
          <w:p w14:paraId="65A9B47D" w14:textId="6DABF8E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3A7E0889" w14:textId="3C247B0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190FD1F" w14:textId="77777777" w:rsidTr="00B10CE8">
        <w:tc>
          <w:tcPr>
            <w:tcW w:w="959" w:type="dxa"/>
          </w:tcPr>
          <w:p w14:paraId="24F495DD" w14:textId="7CF1D13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18</w:t>
            </w:r>
          </w:p>
        </w:tc>
        <w:tc>
          <w:tcPr>
            <w:tcW w:w="3137" w:type="dxa"/>
          </w:tcPr>
          <w:p w14:paraId="5625F4A2" w14:textId="7978572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doby doběhu vysílače</w:t>
            </w:r>
          </w:p>
        </w:tc>
        <w:tc>
          <w:tcPr>
            <w:tcW w:w="2977" w:type="dxa"/>
          </w:tcPr>
          <w:p w14:paraId="0926D148" w14:textId="119BCB3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300 113, čl. 7.8</w:t>
            </w:r>
          </w:p>
        </w:tc>
        <w:tc>
          <w:tcPr>
            <w:tcW w:w="2126" w:type="dxa"/>
          </w:tcPr>
          <w:p w14:paraId="3137763F" w14:textId="09B35AD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37C0267B" w14:textId="5E8FA11D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9FBE1AB" w14:textId="77777777" w:rsidTr="00B10CE8">
        <w:tc>
          <w:tcPr>
            <w:tcW w:w="959" w:type="dxa"/>
          </w:tcPr>
          <w:p w14:paraId="02B510DE" w14:textId="58DC567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19</w:t>
            </w:r>
          </w:p>
        </w:tc>
        <w:tc>
          <w:tcPr>
            <w:tcW w:w="3137" w:type="dxa"/>
          </w:tcPr>
          <w:p w14:paraId="7754B3AA" w14:textId="40AFF12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chování vysílače v přechodových stavech</w:t>
            </w:r>
          </w:p>
        </w:tc>
        <w:tc>
          <w:tcPr>
            <w:tcW w:w="2977" w:type="dxa"/>
          </w:tcPr>
          <w:p w14:paraId="077D889C" w14:textId="5B650435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300 113, čl. 7.9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302 561, čl. 7.6</w:t>
            </w:r>
          </w:p>
        </w:tc>
        <w:tc>
          <w:tcPr>
            <w:tcW w:w="2126" w:type="dxa"/>
          </w:tcPr>
          <w:p w14:paraId="75EE78D9" w14:textId="615C1C4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589F152A" w14:textId="4724C7E0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0E708A85" w14:textId="77777777" w:rsidTr="00B10CE8">
        <w:tc>
          <w:tcPr>
            <w:tcW w:w="959" w:type="dxa"/>
          </w:tcPr>
          <w:p w14:paraId="5E7B39BA" w14:textId="000512C4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20</w:t>
            </w:r>
          </w:p>
        </w:tc>
        <w:tc>
          <w:tcPr>
            <w:tcW w:w="3137" w:type="dxa"/>
          </w:tcPr>
          <w:p w14:paraId="38628F87" w14:textId="0B960A3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Měření nežádoucích emisí </w:t>
            </w:r>
            <w:proofErr w:type="gramStart"/>
            <w:r w:rsidRPr="004B4E0A">
              <w:rPr>
                <w:sz w:val="20"/>
              </w:rPr>
              <w:t>vysílače - vyzařovaných</w:t>
            </w:r>
            <w:proofErr w:type="gramEnd"/>
          </w:p>
        </w:tc>
        <w:tc>
          <w:tcPr>
            <w:tcW w:w="2977" w:type="dxa"/>
          </w:tcPr>
          <w:p w14:paraId="38290AA8" w14:textId="770B090A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7.6.3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7.5.3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7.5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5.8, 5.9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7.5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300 330, čl. 6.2.8, 6.2.9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z w:val="20"/>
              </w:rPr>
              <w:lastRenderedPageBreak/>
              <w:t>ETSI EN 300 609-4, čl. 5.3.2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8.7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302 291-1, čl. 7.2.3, 7.2.4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302 608, čl. 6.1.2, 6.1.4</w:t>
            </w:r>
          </w:p>
        </w:tc>
        <w:tc>
          <w:tcPr>
            <w:tcW w:w="2126" w:type="dxa"/>
          </w:tcPr>
          <w:p w14:paraId="198A95FE" w14:textId="3A44DCE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lastRenderedPageBreak/>
              <w:t>Zařízení pro pevnou a pozemní pohyblivou službu</w:t>
            </w:r>
          </w:p>
        </w:tc>
        <w:tc>
          <w:tcPr>
            <w:tcW w:w="992" w:type="dxa"/>
          </w:tcPr>
          <w:p w14:paraId="74A8E545" w14:textId="6914BD4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34B1FDA" w14:textId="77777777" w:rsidTr="00B10CE8">
        <w:tc>
          <w:tcPr>
            <w:tcW w:w="959" w:type="dxa"/>
          </w:tcPr>
          <w:p w14:paraId="00362E87" w14:textId="6697857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21</w:t>
            </w:r>
          </w:p>
        </w:tc>
        <w:tc>
          <w:tcPr>
            <w:tcW w:w="3137" w:type="dxa"/>
          </w:tcPr>
          <w:p w14:paraId="39A3A9EA" w14:textId="7EDBD67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Měření nežádoucích emisí </w:t>
            </w:r>
            <w:proofErr w:type="gramStart"/>
            <w:r w:rsidRPr="004B4E0A">
              <w:rPr>
                <w:sz w:val="20"/>
              </w:rPr>
              <w:t>přijímače - vyzařovaných</w:t>
            </w:r>
            <w:proofErr w:type="gramEnd"/>
          </w:p>
        </w:tc>
        <w:tc>
          <w:tcPr>
            <w:tcW w:w="2977" w:type="dxa"/>
          </w:tcPr>
          <w:p w14:paraId="56BA4AAD" w14:textId="1B7F863A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300 086, čl. 8.8.3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300 113, čl. 8.10.3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300 433, čl. 8.4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300 220-1, čl. 5.9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300 296, čl. 8.2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300 330, čl. 6.3.1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300 422-1, čl. 9.1.3, 9.1.4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9.1.3, 9.1.4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9.1.3, 9.1.4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9.1.3, 9.1.4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9.2.3, 9.2.4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5.7.2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302 291-1, čl. 8.2.2</w:t>
            </w:r>
          </w:p>
        </w:tc>
        <w:tc>
          <w:tcPr>
            <w:tcW w:w="2126" w:type="dxa"/>
          </w:tcPr>
          <w:p w14:paraId="43CFC0D0" w14:textId="6222A19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1424CFF8" w14:textId="5BAD617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733A928B" w14:textId="77777777" w:rsidTr="00B10CE8">
        <w:tc>
          <w:tcPr>
            <w:tcW w:w="959" w:type="dxa"/>
          </w:tcPr>
          <w:p w14:paraId="64016603" w14:textId="0E1132D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22</w:t>
            </w:r>
          </w:p>
        </w:tc>
        <w:tc>
          <w:tcPr>
            <w:tcW w:w="3137" w:type="dxa"/>
          </w:tcPr>
          <w:p w14:paraId="24B363C6" w14:textId="61EFF1A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šíře modulačního pásma pro širokopásmová zařízení</w:t>
            </w:r>
          </w:p>
        </w:tc>
        <w:tc>
          <w:tcPr>
            <w:tcW w:w="2977" w:type="dxa"/>
          </w:tcPr>
          <w:p w14:paraId="11075EE0" w14:textId="308C4F1F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300 220-1, čl. 5.6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300 330, čl. 6.2.2, 6.2.3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302 608, čl. 6.1.1, 6.1.3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303 213-5-2, čl. 5.3.3</w:t>
            </w:r>
          </w:p>
        </w:tc>
        <w:tc>
          <w:tcPr>
            <w:tcW w:w="2126" w:type="dxa"/>
          </w:tcPr>
          <w:p w14:paraId="62CF76D6" w14:textId="12B732C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4C0EEA2D" w14:textId="25821AC8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21FA7D63" w14:textId="77777777" w:rsidTr="00B10CE8">
        <w:tc>
          <w:tcPr>
            <w:tcW w:w="959" w:type="dxa"/>
          </w:tcPr>
          <w:p w14:paraId="5A7E872E" w14:textId="2D0C317B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23</w:t>
            </w:r>
          </w:p>
        </w:tc>
        <w:tc>
          <w:tcPr>
            <w:tcW w:w="3137" w:type="dxa"/>
          </w:tcPr>
          <w:p w14:paraId="4314C8A7" w14:textId="1923CB4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chybového chování při vysokých vstupních úrovní</w:t>
            </w:r>
          </w:p>
        </w:tc>
        <w:tc>
          <w:tcPr>
            <w:tcW w:w="2977" w:type="dxa"/>
          </w:tcPr>
          <w:p w14:paraId="0F627973" w14:textId="43C925B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300 113, čl. 7.3</w:t>
            </w:r>
          </w:p>
        </w:tc>
        <w:tc>
          <w:tcPr>
            <w:tcW w:w="2126" w:type="dxa"/>
          </w:tcPr>
          <w:p w14:paraId="4FD9EEE4" w14:textId="7F8ACD6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76AE90EB" w14:textId="0B4A35BD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7FFE2A52" w14:textId="77777777" w:rsidTr="00B10CE8">
        <w:tc>
          <w:tcPr>
            <w:tcW w:w="959" w:type="dxa"/>
          </w:tcPr>
          <w:p w14:paraId="0430E381" w14:textId="04B1AC9A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24</w:t>
            </w:r>
          </w:p>
        </w:tc>
        <w:tc>
          <w:tcPr>
            <w:tcW w:w="3137" w:type="dxa"/>
          </w:tcPr>
          <w:p w14:paraId="62948C13" w14:textId="0AF78CD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šířky kanálu</w:t>
            </w:r>
          </w:p>
        </w:tc>
        <w:tc>
          <w:tcPr>
            <w:tcW w:w="2977" w:type="dxa"/>
          </w:tcPr>
          <w:p w14:paraId="77CEA84A" w14:textId="11F9FCD7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300 422-1,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300 422-2,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300 422-3,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300 454-1, čl. 8.3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301 357, čl. 8.6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302 208, čl. 5.5.5</w:t>
            </w:r>
          </w:p>
        </w:tc>
        <w:tc>
          <w:tcPr>
            <w:tcW w:w="2126" w:type="dxa"/>
          </w:tcPr>
          <w:p w14:paraId="4E1B1498" w14:textId="69CA9AE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7FF1F2D7" w14:textId="38FC4749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14:paraId="1801919D" w14:textId="77777777" w:rsidTr="00B10CE8">
        <w:tc>
          <w:tcPr>
            <w:tcW w:w="959" w:type="dxa"/>
          </w:tcPr>
          <w:p w14:paraId="77A93FAB" w14:textId="75B51CD1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25</w:t>
            </w:r>
          </w:p>
        </w:tc>
        <w:tc>
          <w:tcPr>
            <w:tcW w:w="3137" w:type="dxa"/>
          </w:tcPr>
          <w:p w14:paraId="32FC68E0" w14:textId="1CA5F414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zisku mimo pásmo</w:t>
            </w:r>
          </w:p>
        </w:tc>
        <w:tc>
          <w:tcPr>
            <w:tcW w:w="2977" w:type="dxa"/>
          </w:tcPr>
          <w:p w14:paraId="185026A1" w14:textId="6B8E2E46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ETSI EN 300 609-4, čl. 5.3.4</w:t>
            </w:r>
          </w:p>
        </w:tc>
        <w:tc>
          <w:tcPr>
            <w:tcW w:w="2126" w:type="dxa"/>
          </w:tcPr>
          <w:p w14:paraId="55E6AC61" w14:textId="5446625B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0D6FE06E" w14:textId="41479B21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113BD">
              <w:rPr>
                <w:sz w:val="20"/>
              </w:rPr>
              <w:t>A, B, C, D</w:t>
            </w:r>
          </w:p>
        </w:tc>
      </w:tr>
      <w:tr w:rsidR="007D7F1D" w14:paraId="4EEF0ED5" w14:textId="77777777" w:rsidTr="00B10CE8">
        <w:tc>
          <w:tcPr>
            <w:tcW w:w="959" w:type="dxa"/>
          </w:tcPr>
          <w:p w14:paraId="7F0ECEA9" w14:textId="139E0515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26</w:t>
            </w:r>
          </w:p>
        </w:tc>
        <w:tc>
          <w:tcPr>
            <w:tcW w:w="3137" w:type="dxa"/>
          </w:tcPr>
          <w:p w14:paraId="761B185C" w14:textId="2B3832B3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kmitočtové stability při nízkém napájecím napětí</w:t>
            </w:r>
          </w:p>
        </w:tc>
        <w:tc>
          <w:tcPr>
            <w:tcW w:w="2977" w:type="dxa"/>
          </w:tcPr>
          <w:p w14:paraId="08828214" w14:textId="6FEB508B" w:rsidR="007D7F1D" w:rsidRPr="005210D3" w:rsidRDefault="007D7F1D" w:rsidP="007D7F1D">
            <w:pPr>
              <w:keepNext/>
              <w:jc w:val="left"/>
              <w:rPr>
                <w:sz w:val="20"/>
              </w:rPr>
            </w:pPr>
            <w:r w:rsidRPr="005210D3">
              <w:rPr>
                <w:sz w:val="20"/>
              </w:rPr>
              <w:t>ETSI EN 300 220-1, čl. 5.12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302 208, čl. 5.5.2</w:t>
            </w:r>
          </w:p>
        </w:tc>
        <w:tc>
          <w:tcPr>
            <w:tcW w:w="2126" w:type="dxa"/>
          </w:tcPr>
          <w:p w14:paraId="11C4E819" w14:textId="6F539951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4A08CEB7" w14:textId="73171222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8113BD">
              <w:rPr>
                <w:sz w:val="20"/>
              </w:rPr>
              <w:t>A, B, C, D</w:t>
            </w:r>
          </w:p>
        </w:tc>
      </w:tr>
      <w:tr w:rsidR="007D7F1D" w14:paraId="22DD6C3C" w14:textId="77777777" w:rsidTr="00B10CE8">
        <w:tc>
          <w:tcPr>
            <w:tcW w:w="959" w:type="dxa"/>
          </w:tcPr>
          <w:p w14:paraId="373AC680" w14:textId="4ADAD8FE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27</w:t>
            </w:r>
          </w:p>
        </w:tc>
        <w:tc>
          <w:tcPr>
            <w:tcW w:w="3137" w:type="dxa"/>
          </w:tcPr>
          <w:p w14:paraId="64DDECE5" w14:textId="752DA85E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parametrů vysílače pásmo II LPD</w:t>
            </w:r>
          </w:p>
        </w:tc>
        <w:tc>
          <w:tcPr>
            <w:tcW w:w="2977" w:type="dxa"/>
          </w:tcPr>
          <w:p w14:paraId="30D60993" w14:textId="2EB76B41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ETSI EN 301 357, čl. 8.3</w:t>
            </w:r>
          </w:p>
        </w:tc>
        <w:tc>
          <w:tcPr>
            <w:tcW w:w="2126" w:type="dxa"/>
          </w:tcPr>
          <w:p w14:paraId="1E3A13F6" w14:textId="037E5DD5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351C89C0" w14:textId="571F97B0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2B34726E" w14:textId="77777777" w:rsidTr="00B10CE8">
        <w:tc>
          <w:tcPr>
            <w:tcW w:w="959" w:type="dxa"/>
          </w:tcPr>
          <w:p w14:paraId="15E41AC0" w14:textId="0C18F2E1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lastRenderedPageBreak/>
              <w:t>28</w:t>
            </w:r>
          </w:p>
        </w:tc>
        <w:tc>
          <w:tcPr>
            <w:tcW w:w="3137" w:type="dxa"/>
          </w:tcPr>
          <w:p w14:paraId="6AE2ECF2" w14:textId="29C5866F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prahové úrovně přijímače LBT a max. doby vysílání</w:t>
            </w:r>
          </w:p>
        </w:tc>
        <w:tc>
          <w:tcPr>
            <w:tcW w:w="2977" w:type="dxa"/>
          </w:tcPr>
          <w:p w14:paraId="1EA8FEC5" w14:textId="35191FBE" w:rsidR="007D7F1D" w:rsidRPr="005210D3" w:rsidRDefault="007D7F1D" w:rsidP="007D7F1D">
            <w:pPr>
              <w:keepNext/>
              <w:jc w:val="left"/>
              <w:rPr>
                <w:sz w:val="20"/>
              </w:rPr>
            </w:pPr>
            <w:r w:rsidRPr="005210D3">
              <w:rPr>
                <w:sz w:val="20"/>
              </w:rPr>
              <w:t>ETSI EN 300 220-1, čl. 5.21.2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302 208, čl. 5.5.7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300 440, čl. 4.4.2</w:t>
            </w:r>
          </w:p>
        </w:tc>
        <w:tc>
          <w:tcPr>
            <w:tcW w:w="2126" w:type="dxa"/>
          </w:tcPr>
          <w:p w14:paraId="544292F9" w14:textId="7B10D706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190D3845" w14:textId="720B2628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295709B4" w14:textId="77777777" w:rsidTr="00B10CE8">
        <w:tc>
          <w:tcPr>
            <w:tcW w:w="959" w:type="dxa"/>
          </w:tcPr>
          <w:p w14:paraId="5767B890" w14:textId="5A7DC956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29</w:t>
            </w:r>
          </w:p>
        </w:tc>
        <w:tc>
          <w:tcPr>
            <w:tcW w:w="3137" w:type="dxa"/>
          </w:tcPr>
          <w:p w14:paraId="41205B82" w14:textId="501608F3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rušivých emisí</w:t>
            </w:r>
          </w:p>
        </w:tc>
        <w:tc>
          <w:tcPr>
            <w:tcW w:w="2977" w:type="dxa"/>
          </w:tcPr>
          <w:p w14:paraId="116352FC" w14:textId="3BAAFA7C" w:rsidR="007D7F1D" w:rsidRPr="005210D3" w:rsidRDefault="007D7F1D" w:rsidP="007D7F1D">
            <w:pPr>
              <w:jc w:val="left"/>
              <w:rPr>
                <w:sz w:val="20"/>
              </w:rPr>
            </w:pPr>
            <w:r w:rsidRPr="005210D3">
              <w:rPr>
                <w:bCs/>
                <w:sz w:val="20"/>
              </w:rPr>
              <w:t>ETSI EN 302 017, čl. 5.3.1, 5.3.3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bCs/>
                <w:sz w:val="20"/>
              </w:rPr>
              <w:br/>
            </w:r>
            <w:r w:rsidRPr="005210D3">
              <w:rPr>
                <w:sz w:val="20"/>
              </w:rPr>
              <w:t>ETSI EN 302 018, čl. 5.3.1, 5.3.10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302 077-2, čl. 4.2.1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</w:r>
            <w:r w:rsidRPr="005210D3">
              <w:rPr>
                <w:snapToGrid w:val="0"/>
                <w:sz w:val="20"/>
              </w:rPr>
              <w:t>ETSI EN 302 245-2, čl. 4.2.1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</w:r>
            <w:r w:rsidRPr="005210D3">
              <w:rPr>
                <w:snapToGrid w:val="0"/>
                <w:sz w:val="20"/>
              </w:rPr>
              <w:t>ETSI EN 302 296, čl. 5.4.2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302 297, čl. 4.2.1</w:t>
            </w:r>
          </w:p>
        </w:tc>
        <w:tc>
          <w:tcPr>
            <w:tcW w:w="2126" w:type="dxa"/>
          </w:tcPr>
          <w:p w14:paraId="2A734F56" w14:textId="439C706B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rozhlasové a TV vysílání</w:t>
            </w:r>
          </w:p>
        </w:tc>
        <w:tc>
          <w:tcPr>
            <w:tcW w:w="992" w:type="dxa"/>
          </w:tcPr>
          <w:p w14:paraId="24B75C27" w14:textId="30C3C9F6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59435AA9" w14:textId="77777777" w:rsidTr="00B10CE8">
        <w:tc>
          <w:tcPr>
            <w:tcW w:w="959" w:type="dxa"/>
          </w:tcPr>
          <w:p w14:paraId="61C92C95" w14:textId="28881B51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30</w:t>
            </w:r>
          </w:p>
        </w:tc>
        <w:tc>
          <w:tcPr>
            <w:tcW w:w="3137" w:type="dxa"/>
          </w:tcPr>
          <w:p w14:paraId="7DC03368" w14:textId="63918273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Měření emisí mimo pásmo</w:t>
            </w:r>
          </w:p>
        </w:tc>
        <w:tc>
          <w:tcPr>
            <w:tcW w:w="2977" w:type="dxa"/>
          </w:tcPr>
          <w:p w14:paraId="51811078" w14:textId="4E20B9EF" w:rsidR="007D7F1D" w:rsidRPr="005210D3" w:rsidRDefault="007D7F1D" w:rsidP="007D7F1D">
            <w:pPr>
              <w:jc w:val="left"/>
              <w:rPr>
                <w:sz w:val="20"/>
              </w:rPr>
            </w:pPr>
            <w:r w:rsidRPr="005210D3">
              <w:rPr>
                <w:bCs/>
                <w:sz w:val="20"/>
              </w:rPr>
              <w:t>ETSI EN 302 017, čl. 5.3.5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bCs/>
                <w:sz w:val="20"/>
              </w:rPr>
              <w:br/>
            </w:r>
            <w:r w:rsidRPr="005210D3">
              <w:rPr>
                <w:sz w:val="20"/>
              </w:rPr>
              <w:t>ETSI EN 302 018, čl. 5.3.12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302 077-2, čl. 4.2.2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</w:r>
            <w:r w:rsidRPr="005210D3">
              <w:rPr>
                <w:snapToGrid w:val="0"/>
                <w:sz w:val="20"/>
              </w:rPr>
              <w:t>ETSI EN 302 245-2, čl. 4.2.3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302 296, čl. 5.4.3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302 297, čl. 4.2.2</w:t>
            </w:r>
          </w:p>
        </w:tc>
        <w:tc>
          <w:tcPr>
            <w:tcW w:w="2126" w:type="dxa"/>
          </w:tcPr>
          <w:p w14:paraId="5F61B6D1" w14:textId="51DDCC06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rozhlasové a TV vysílání</w:t>
            </w:r>
          </w:p>
        </w:tc>
        <w:tc>
          <w:tcPr>
            <w:tcW w:w="992" w:type="dxa"/>
          </w:tcPr>
          <w:p w14:paraId="42AF46FE" w14:textId="6227BEE7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57D63354" w14:textId="77777777" w:rsidTr="00B10CE8">
        <w:tc>
          <w:tcPr>
            <w:tcW w:w="959" w:type="dxa"/>
          </w:tcPr>
          <w:p w14:paraId="56D0B854" w14:textId="1AF2B07C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10D3">
              <w:rPr>
                <w:sz w:val="20"/>
              </w:rPr>
              <w:t>31</w:t>
            </w:r>
          </w:p>
        </w:tc>
        <w:tc>
          <w:tcPr>
            <w:tcW w:w="3137" w:type="dxa"/>
          </w:tcPr>
          <w:p w14:paraId="203C522C" w14:textId="44E8E5C2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 xml:space="preserve">Měření rušivých </w:t>
            </w:r>
            <w:proofErr w:type="gramStart"/>
            <w:r w:rsidRPr="005210D3">
              <w:rPr>
                <w:sz w:val="20"/>
              </w:rPr>
              <w:t>emisí - vyzařovaných</w:t>
            </w:r>
            <w:proofErr w:type="gramEnd"/>
          </w:p>
        </w:tc>
        <w:tc>
          <w:tcPr>
            <w:tcW w:w="2977" w:type="dxa"/>
          </w:tcPr>
          <w:p w14:paraId="45292BCA" w14:textId="3E93596D" w:rsidR="007D7F1D" w:rsidRPr="005210D3" w:rsidRDefault="007D7F1D" w:rsidP="007D7F1D">
            <w:pPr>
              <w:jc w:val="left"/>
              <w:rPr>
                <w:sz w:val="20"/>
              </w:rPr>
            </w:pPr>
            <w:r w:rsidRPr="005210D3">
              <w:rPr>
                <w:bCs/>
                <w:sz w:val="20"/>
              </w:rPr>
              <w:t>ETSI EN 302 017, čl. 5.3.1, 5.3.3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bCs/>
                <w:sz w:val="20"/>
              </w:rPr>
              <w:br/>
            </w:r>
            <w:r w:rsidRPr="005210D3">
              <w:rPr>
                <w:sz w:val="20"/>
              </w:rPr>
              <w:t>ETSI EN 302 018, čl. 5.3.10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302 077-2, čl. 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</w:r>
            <w:r w:rsidRPr="005210D3">
              <w:rPr>
                <w:snapToGrid w:val="0"/>
                <w:sz w:val="20"/>
              </w:rPr>
              <w:t>ETSI EN 302 245-2, čl. 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</w:r>
            <w:r w:rsidRPr="005210D3">
              <w:rPr>
                <w:spacing w:val="-2"/>
                <w:sz w:val="20"/>
              </w:rPr>
              <w:t>ETSI EN 302 296, čl. 5.4.2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10D3">
              <w:rPr>
                <w:sz w:val="20"/>
              </w:rPr>
              <w:br/>
              <w:t>ETSI EN 302 297 V1.1.1, čl. 4.3</w:t>
            </w:r>
          </w:p>
        </w:tc>
        <w:tc>
          <w:tcPr>
            <w:tcW w:w="2126" w:type="dxa"/>
          </w:tcPr>
          <w:p w14:paraId="5781BB00" w14:textId="4A6594D2" w:rsidR="007D7F1D" w:rsidRPr="005210D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10D3">
              <w:rPr>
                <w:sz w:val="20"/>
              </w:rPr>
              <w:t>Zařízení pro rozhlasové a TV vysílání</w:t>
            </w:r>
          </w:p>
        </w:tc>
        <w:tc>
          <w:tcPr>
            <w:tcW w:w="992" w:type="dxa"/>
          </w:tcPr>
          <w:p w14:paraId="26EFC7F1" w14:textId="29D38A46" w:rsidR="007D7F1D" w:rsidRPr="005210D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285752D1" w14:textId="77777777" w:rsidTr="00B10CE8">
        <w:tc>
          <w:tcPr>
            <w:tcW w:w="959" w:type="dxa"/>
          </w:tcPr>
          <w:p w14:paraId="6059E4F7" w14:textId="3ED27C8B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t>32</w:t>
            </w:r>
          </w:p>
        </w:tc>
        <w:tc>
          <w:tcPr>
            <w:tcW w:w="3137" w:type="dxa"/>
          </w:tcPr>
          <w:p w14:paraId="73B1B610" w14:textId="360B0D4A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Měření umlčení vysílače v průběhu kmitočtového posuvu</w:t>
            </w:r>
          </w:p>
        </w:tc>
        <w:tc>
          <w:tcPr>
            <w:tcW w:w="2977" w:type="dxa"/>
          </w:tcPr>
          <w:p w14:paraId="03A277F5" w14:textId="475DD924" w:rsidR="007D7F1D" w:rsidRPr="0052365F" w:rsidRDefault="007D7F1D" w:rsidP="007D7F1D">
            <w:pPr>
              <w:jc w:val="left"/>
              <w:rPr>
                <w:sz w:val="20"/>
              </w:rPr>
            </w:pPr>
            <w:r w:rsidRPr="0052365F">
              <w:rPr>
                <w:bCs/>
                <w:sz w:val="20"/>
              </w:rPr>
              <w:t>ETSI EN 302</w:t>
            </w:r>
            <w:r>
              <w:rPr>
                <w:bCs/>
                <w:sz w:val="20"/>
              </w:rPr>
              <w:t> </w:t>
            </w:r>
            <w:r w:rsidRPr="0052365F">
              <w:rPr>
                <w:bCs/>
                <w:sz w:val="20"/>
              </w:rPr>
              <w:t>017</w:t>
            </w:r>
            <w:r>
              <w:rPr>
                <w:bCs/>
                <w:sz w:val="20"/>
              </w:rPr>
              <w:t xml:space="preserve">, </w:t>
            </w:r>
            <w:r w:rsidRPr="0052365F">
              <w:rPr>
                <w:bCs/>
                <w:sz w:val="20"/>
              </w:rPr>
              <w:t>čl. 5.3.4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bCs/>
                <w:sz w:val="20"/>
              </w:rPr>
              <w:br/>
            </w:r>
            <w:r w:rsidRPr="0052365F">
              <w:rPr>
                <w:sz w:val="20"/>
              </w:rPr>
              <w:t>ETSI EN 302 018-2, čl. 5.3.11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</w:r>
            <w:r w:rsidRPr="0052365F">
              <w:rPr>
                <w:snapToGrid w:val="0"/>
                <w:sz w:val="20"/>
              </w:rPr>
              <w:t>ETSI EN 302 245-2, čl. 4.2.2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napToGrid w:val="0"/>
                <w:sz w:val="20"/>
              </w:rPr>
              <w:br/>
            </w:r>
            <w:r w:rsidRPr="0052365F">
              <w:rPr>
                <w:sz w:val="20"/>
              </w:rPr>
              <w:t>ETSI EN 302 297, čl. 4.2.3</w:t>
            </w:r>
          </w:p>
        </w:tc>
        <w:tc>
          <w:tcPr>
            <w:tcW w:w="2126" w:type="dxa"/>
          </w:tcPr>
          <w:p w14:paraId="0AE0941A" w14:textId="162AD699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Zařízení pro rozhlasové a TV vysílání</w:t>
            </w:r>
          </w:p>
        </w:tc>
        <w:tc>
          <w:tcPr>
            <w:tcW w:w="992" w:type="dxa"/>
          </w:tcPr>
          <w:p w14:paraId="649E4F5B" w14:textId="336C578D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26B22C91" w14:textId="77777777" w:rsidTr="00B10CE8">
        <w:tc>
          <w:tcPr>
            <w:tcW w:w="959" w:type="dxa"/>
          </w:tcPr>
          <w:p w14:paraId="29856930" w14:textId="3002690F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t>33</w:t>
            </w:r>
          </w:p>
        </w:tc>
        <w:tc>
          <w:tcPr>
            <w:tcW w:w="3137" w:type="dxa"/>
          </w:tcPr>
          <w:p w14:paraId="7E2117B2" w14:textId="3D999E46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Měření výkonu</w:t>
            </w:r>
          </w:p>
        </w:tc>
        <w:tc>
          <w:tcPr>
            <w:tcW w:w="2977" w:type="dxa"/>
          </w:tcPr>
          <w:p w14:paraId="56970FE2" w14:textId="752F3227" w:rsidR="007D7F1D" w:rsidRPr="0052365F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52365F">
              <w:rPr>
                <w:sz w:val="20"/>
              </w:rPr>
              <w:t>ETSI EN 300 328, čl. 5.3.2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301 893, čl. 5.4.4.2.1.1.2, 5.4.4.2.1.2.2, 5.4.4.2.1.3.1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302 502, čl. 5.4.3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302 326-2, čl. 6.3.2, 6.3.6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302 217-2, čl. 5.2.1, 5.2.2.1</w:t>
            </w:r>
          </w:p>
        </w:tc>
        <w:tc>
          <w:tcPr>
            <w:tcW w:w="2126" w:type="dxa"/>
          </w:tcPr>
          <w:p w14:paraId="7C4933A1" w14:textId="0EAA7991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s rozprostřeným spektrem, 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mezi bodem a více body (</w:t>
            </w:r>
            <w:proofErr w:type="gramStart"/>
            <w:r w:rsidRPr="0052365F">
              <w:rPr>
                <w:sz w:val="20"/>
              </w:rPr>
              <w:t>P - MP</w:t>
            </w:r>
            <w:proofErr w:type="gramEnd"/>
            <w:r w:rsidRPr="0052365F">
              <w:rPr>
                <w:sz w:val="20"/>
              </w:rPr>
              <w:t>), 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1F4EA239" w14:textId="5E6797EF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7AFE6BA8" w14:textId="77777777" w:rsidTr="00B10CE8">
        <w:tc>
          <w:tcPr>
            <w:tcW w:w="959" w:type="dxa"/>
          </w:tcPr>
          <w:p w14:paraId="7154BEFF" w14:textId="79F359BF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t>34</w:t>
            </w:r>
          </w:p>
        </w:tc>
        <w:tc>
          <w:tcPr>
            <w:tcW w:w="3137" w:type="dxa"/>
          </w:tcPr>
          <w:p w14:paraId="5B302516" w14:textId="3D0666AD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 xml:space="preserve">Měření ekvivalentního </w:t>
            </w:r>
            <w:proofErr w:type="spellStart"/>
            <w:r w:rsidRPr="0052365F">
              <w:rPr>
                <w:sz w:val="20"/>
              </w:rPr>
              <w:t>izotropicky</w:t>
            </w:r>
            <w:proofErr w:type="spellEnd"/>
            <w:r w:rsidRPr="0052365F">
              <w:rPr>
                <w:sz w:val="20"/>
              </w:rPr>
              <w:t xml:space="preserve"> vyzářeného výkonu</w:t>
            </w:r>
          </w:p>
        </w:tc>
        <w:tc>
          <w:tcPr>
            <w:tcW w:w="2977" w:type="dxa"/>
          </w:tcPr>
          <w:p w14:paraId="610B9EEC" w14:textId="5B475FD8" w:rsidR="007D7F1D" w:rsidRPr="0052365F" w:rsidRDefault="007D7F1D" w:rsidP="007D7F1D">
            <w:pPr>
              <w:jc w:val="left"/>
              <w:rPr>
                <w:sz w:val="20"/>
              </w:rPr>
            </w:pPr>
            <w:r w:rsidRPr="0052365F">
              <w:rPr>
                <w:sz w:val="20"/>
              </w:rPr>
              <w:t>ETSI EN 300 328, čl. 5.3.2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300 440, čl. 4.2.2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302 288-1, čl. 7.1.4.1</w:t>
            </w:r>
          </w:p>
        </w:tc>
        <w:tc>
          <w:tcPr>
            <w:tcW w:w="2126" w:type="dxa"/>
          </w:tcPr>
          <w:p w14:paraId="15DCAD16" w14:textId="50DBAB47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s rozprostřeným spektrem, 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krátkého dosahu</w:t>
            </w:r>
          </w:p>
        </w:tc>
        <w:tc>
          <w:tcPr>
            <w:tcW w:w="992" w:type="dxa"/>
          </w:tcPr>
          <w:p w14:paraId="4DE8E74E" w14:textId="473C9240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3ADBFF0A" w14:textId="77777777" w:rsidTr="00B10CE8">
        <w:tc>
          <w:tcPr>
            <w:tcW w:w="959" w:type="dxa"/>
          </w:tcPr>
          <w:p w14:paraId="21978D65" w14:textId="75DE9F65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t>35</w:t>
            </w:r>
          </w:p>
        </w:tc>
        <w:tc>
          <w:tcPr>
            <w:tcW w:w="3137" w:type="dxa"/>
          </w:tcPr>
          <w:p w14:paraId="4E1826C5" w14:textId="1646B2D0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Měření maximální spektrální výkonové hustoty</w:t>
            </w:r>
          </w:p>
        </w:tc>
        <w:tc>
          <w:tcPr>
            <w:tcW w:w="2977" w:type="dxa"/>
          </w:tcPr>
          <w:p w14:paraId="0F942D8F" w14:textId="083A0E05" w:rsidR="007D7F1D" w:rsidRPr="0052365F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52365F">
              <w:rPr>
                <w:sz w:val="20"/>
              </w:rPr>
              <w:t>ETSI EN 300 328, čl. 5.3.3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302 288-1, čl. 7.1.2, 7.1.3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300 220-1, čl. 5.3</w:t>
            </w:r>
          </w:p>
        </w:tc>
        <w:tc>
          <w:tcPr>
            <w:tcW w:w="2126" w:type="dxa"/>
          </w:tcPr>
          <w:p w14:paraId="42A48032" w14:textId="7838622D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s rozprostřeným spektrem, zařízení pro pevnou a pozemní pohyblivou službu</w:t>
            </w:r>
          </w:p>
        </w:tc>
        <w:tc>
          <w:tcPr>
            <w:tcW w:w="992" w:type="dxa"/>
          </w:tcPr>
          <w:p w14:paraId="3BD6CF50" w14:textId="79C386B3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42198">
              <w:rPr>
                <w:sz w:val="20"/>
              </w:rPr>
              <w:t>A, B, C, D</w:t>
            </w:r>
          </w:p>
        </w:tc>
      </w:tr>
      <w:tr w:rsidR="007D7F1D" w14:paraId="339454A8" w14:textId="77777777" w:rsidTr="00B10CE8">
        <w:tc>
          <w:tcPr>
            <w:tcW w:w="959" w:type="dxa"/>
          </w:tcPr>
          <w:p w14:paraId="23E4434D" w14:textId="269C16CE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lastRenderedPageBreak/>
              <w:t>36</w:t>
            </w:r>
          </w:p>
        </w:tc>
        <w:tc>
          <w:tcPr>
            <w:tcW w:w="3137" w:type="dxa"/>
          </w:tcPr>
          <w:p w14:paraId="06F6A4B6" w14:textId="261B4B5D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Měření kmitočtu</w:t>
            </w:r>
          </w:p>
        </w:tc>
        <w:tc>
          <w:tcPr>
            <w:tcW w:w="2977" w:type="dxa"/>
          </w:tcPr>
          <w:p w14:paraId="3F199563" w14:textId="31603C79" w:rsidR="007D7F1D" w:rsidRPr="0052365F" w:rsidRDefault="007D7F1D" w:rsidP="007D7F1D">
            <w:pPr>
              <w:keepLines/>
              <w:jc w:val="left"/>
              <w:rPr>
                <w:sz w:val="20"/>
              </w:rPr>
            </w:pPr>
            <w:r w:rsidRPr="0052365F">
              <w:rPr>
                <w:sz w:val="20"/>
              </w:rPr>
              <w:t>ETSI EN 301 893, čl. 5.4.2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302 502, čl. 5.4.2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302 326-2, čl. 6.3.3, 6.3.7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302 217-2, čl. 5.2.7, 5.2.2.2</w:t>
            </w:r>
          </w:p>
        </w:tc>
        <w:tc>
          <w:tcPr>
            <w:tcW w:w="2126" w:type="dxa"/>
          </w:tcPr>
          <w:p w14:paraId="5384C471" w14:textId="79081A6A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s rozprostřeným spektrem, 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mezi bodem a více body (</w:t>
            </w:r>
            <w:proofErr w:type="gramStart"/>
            <w:r w:rsidRPr="0052365F">
              <w:rPr>
                <w:sz w:val="20"/>
              </w:rPr>
              <w:t>P - MP</w:t>
            </w:r>
            <w:proofErr w:type="gramEnd"/>
            <w:r w:rsidRPr="0052365F">
              <w:rPr>
                <w:sz w:val="20"/>
              </w:rPr>
              <w:t>), 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2770F5D9" w14:textId="5D137EFB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091F4B3E" w14:textId="77777777" w:rsidTr="00B10CE8">
        <w:tc>
          <w:tcPr>
            <w:tcW w:w="959" w:type="dxa"/>
          </w:tcPr>
          <w:p w14:paraId="196ED793" w14:textId="332DED0F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2365F">
              <w:rPr>
                <w:sz w:val="20"/>
              </w:rPr>
              <w:t>37</w:t>
            </w:r>
          </w:p>
        </w:tc>
        <w:tc>
          <w:tcPr>
            <w:tcW w:w="3137" w:type="dxa"/>
          </w:tcPr>
          <w:p w14:paraId="4C50F247" w14:textId="46EA3AA3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Měření kmitočtového rozsahu</w:t>
            </w:r>
          </w:p>
        </w:tc>
        <w:tc>
          <w:tcPr>
            <w:tcW w:w="2977" w:type="dxa"/>
          </w:tcPr>
          <w:p w14:paraId="586B5965" w14:textId="568ABDA9" w:rsidR="007D7F1D" w:rsidRPr="0052365F" w:rsidRDefault="007D7F1D" w:rsidP="007D7F1D">
            <w:pPr>
              <w:jc w:val="left"/>
              <w:rPr>
                <w:sz w:val="20"/>
              </w:rPr>
            </w:pPr>
            <w:r w:rsidRPr="0052365F">
              <w:rPr>
                <w:sz w:val="20"/>
              </w:rPr>
              <w:t>ETSI EN 300 328, čl. 5.3.4, 5.3.5, 5.3.8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301 893, čl. 5.4.3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300 440, čl. 4.2.3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</w:r>
            <w:r w:rsidRPr="0052365F">
              <w:rPr>
                <w:bCs/>
                <w:sz w:val="20"/>
              </w:rPr>
              <w:t xml:space="preserve">ETSI EN 302 066, </w:t>
            </w:r>
            <w:r w:rsidRPr="0052365F">
              <w:rPr>
                <w:sz w:val="20"/>
              </w:rPr>
              <w:t>čl. 6.5.3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52365F">
              <w:rPr>
                <w:sz w:val="20"/>
              </w:rPr>
              <w:br/>
              <w:t>ETSI EN 302 288-1, čl. 7.1.1, 7.1.4.2</w:t>
            </w:r>
          </w:p>
        </w:tc>
        <w:tc>
          <w:tcPr>
            <w:tcW w:w="2126" w:type="dxa"/>
          </w:tcPr>
          <w:p w14:paraId="29515C19" w14:textId="00483B2E" w:rsidR="007D7F1D" w:rsidRPr="0052365F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s rozprostřeným spektrem</w:t>
            </w:r>
            <w:r w:rsidRPr="0052365F">
              <w:rPr>
                <w:noProof/>
                <w:sz w:val="20"/>
              </w:rPr>
              <w:t xml:space="preserve">, </w:t>
            </w:r>
            <w:r w:rsidRPr="0052365F">
              <w:rPr>
                <w:sz w:val="20"/>
              </w:rPr>
              <w:t>radioreléová</w:t>
            </w:r>
            <w:r w:rsidRPr="0052365F">
              <w:rPr>
                <w:b/>
                <w:sz w:val="20"/>
              </w:rPr>
              <w:t xml:space="preserve"> </w:t>
            </w:r>
            <w:r w:rsidRPr="0052365F">
              <w:rPr>
                <w:sz w:val="20"/>
              </w:rPr>
              <w:t>zařízení krátkého dosahu</w:t>
            </w:r>
          </w:p>
        </w:tc>
        <w:tc>
          <w:tcPr>
            <w:tcW w:w="992" w:type="dxa"/>
          </w:tcPr>
          <w:p w14:paraId="3146EDD8" w14:textId="4FFB4A0F" w:rsidR="007D7F1D" w:rsidRPr="0052365F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1AD832FF" w14:textId="77777777" w:rsidTr="00B10CE8">
        <w:tc>
          <w:tcPr>
            <w:tcW w:w="959" w:type="dxa"/>
          </w:tcPr>
          <w:p w14:paraId="30B2C657" w14:textId="13781EEB" w:rsidR="007D7F1D" w:rsidRPr="0011405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405D">
              <w:rPr>
                <w:sz w:val="20"/>
              </w:rPr>
              <w:t>38</w:t>
            </w:r>
          </w:p>
        </w:tc>
        <w:tc>
          <w:tcPr>
            <w:tcW w:w="3137" w:type="dxa"/>
          </w:tcPr>
          <w:p w14:paraId="556FD351" w14:textId="6B9B0133" w:rsidR="007D7F1D" w:rsidRPr="0011405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1405D">
              <w:rPr>
                <w:sz w:val="20"/>
              </w:rPr>
              <w:t>Měření spektra</w:t>
            </w:r>
          </w:p>
        </w:tc>
        <w:tc>
          <w:tcPr>
            <w:tcW w:w="2977" w:type="dxa"/>
          </w:tcPr>
          <w:p w14:paraId="3E0AB0DA" w14:textId="239AECF0" w:rsidR="007D7F1D" w:rsidRPr="0011405D" w:rsidRDefault="007D7F1D" w:rsidP="007D7F1D">
            <w:pPr>
              <w:jc w:val="left"/>
              <w:rPr>
                <w:sz w:val="20"/>
              </w:rPr>
            </w:pPr>
            <w:r w:rsidRPr="0011405D">
              <w:rPr>
                <w:sz w:val="20"/>
              </w:rPr>
              <w:t>ETSI EN 302 326-2, čl. 6.3.4, 6.3.8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1405D">
              <w:rPr>
                <w:sz w:val="20"/>
              </w:rPr>
              <w:br/>
              <w:t>ETSI EN 302 217-2, čl. 5.2.3, 5.2.4, 5.2.6</w:t>
            </w:r>
          </w:p>
        </w:tc>
        <w:tc>
          <w:tcPr>
            <w:tcW w:w="2126" w:type="dxa"/>
          </w:tcPr>
          <w:p w14:paraId="3B2F80A6" w14:textId="67530C6B" w:rsidR="007D7F1D" w:rsidRPr="0011405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1405D">
              <w:rPr>
                <w:sz w:val="20"/>
              </w:rPr>
              <w:t>Radioreléová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mezi bodem a více body (</w:t>
            </w:r>
            <w:proofErr w:type="gramStart"/>
            <w:r w:rsidRPr="0011405D">
              <w:rPr>
                <w:sz w:val="20"/>
              </w:rPr>
              <w:t>P - MP</w:t>
            </w:r>
            <w:proofErr w:type="gramEnd"/>
            <w:r w:rsidRPr="0011405D">
              <w:rPr>
                <w:sz w:val="20"/>
              </w:rPr>
              <w:t>)</w:t>
            </w:r>
            <w:r w:rsidRPr="0011405D">
              <w:rPr>
                <w:noProof/>
                <w:sz w:val="20"/>
              </w:rPr>
              <w:t>, r</w:t>
            </w:r>
            <w:r w:rsidRPr="0011405D">
              <w:rPr>
                <w:sz w:val="20"/>
              </w:rPr>
              <w:t>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286737E6" w14:textId="76550A59" w:rsidR="007D7F1D" w:rsidRPr="0011405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7011B045" w14:textId="77777777" w:rsidTr="00B10CE8">
        <w:tc>
          <w:tcPr>
            <w:tcW w:w="959" w:type="dxa"/>
          </w:tcPr>
          <w:p w14:paraId="3F9BBA28" w14:textId="70D2917E" w:rsidR="007D7F1D" w:rsidRPr="0011405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405D">
              <w:rPr>
                <w:sz w:val="20"/>
              </w:rPr>
              <w:t>39</w:t>
            </w:r>
          </w:p>
        </w:tc>
        <w:tc>
          <w:tcPr>
            <w:tcW w:w="3137" w:type="dxa"/>
          </w:tcPr>
          <w:p w14:paraId="54416580" w14:textId="78104440" w:rsidR="007D7F1D" w:rsidRPr="0011405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1405D">
              <w:rPr>
                <w:sz w:val="20"/>
              </w:rPr>
              <w:t>Měření nežádoucího vyzařování vysílače</w:t>
            </w:r>
          </w:p>
        </w:tc>
        <w:tc>
          <w:tcPr>
            <w:tcW w:w="2977" w:type="dxa"/>
          </w:tcPr>
          <w:p w14:paraId="6BDFB896" w14:textId="1F4DF008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300 328, čl. 5.4.9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300 440, čl. 4.2.4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301 893, čl. 5.4.5; 5.4.6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bCs/>
                <w:sz w:val="20"/>
              </w:rPr>
              <w:t xml:space="preserve">ETSI EN 302 066, </w:t>
            </w:r>
            <w:r w:rsidRPr="004B4E0A">
              <w:rPr>
                <w:sz w:val="20"/>
              </w:rPr>
              <w:t>čl. 6.5.6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302 502, čl. 5.4.4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302 326-2, čl. 6.3.5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302 217-2, čl. 5.2.5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302 288-1, čl. 7.1.5, 7.2</w:t>
            </w:r>
          </w:p>
        </w:tc>
        <w:tc>
          <w:tcPr>
            <w:tcW w:w="2126" w:type="dxa"/>
          </w:tcPr>
          <w:p w14:paraId="00B95193" w14:textId="31BB7FF1" w:rsidR="007D7F1D" w:rsidRPr="0011405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1405D">
              <w:rPr>
                <w:sz w:val="20"/>
              </w:rPr>
              <w:t>Radioreléová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s rozprostřeným spektrem</w:t>
            </w:r>
            <w:r w:rsidRPr="0011405D">
              <w:rPr>
                <w:noProof/>
                <w:sz w:val="20"/>
              </w:rPr>
              <w:t>, r</w:t>
            </w:r>
            <w:r w:rsidRPr="0011405D">
              <w:rPr>
                <w:sz w:val="20"/>
              </w:rPr>
              <w:t>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krátkého dosahu, radioreléová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mezi bodem a více body (</w:t>
            </w:r>
            <w:proofErr w:type="gramStart"/>
            <w:r w:rsidRPr="0011405D">
              <w:rPr>
                <w:sz w:val="20"/>
              </w:rPr>
              <w:t>P - MP</w:t>
            </w:r>
            <w:proofErr w:type="gramEnd"/>
            <w:r w:rsidRPr="0011405D">
              <w:rPr>
                <w:sz w:val="20"/>
              </w:rPr>
              <w:t>)</w:t>
            </w:r>
            <w:r w:rsidRPr="0011405D">
              <w:rPr>
                <w:noProof/>
                <w:sz w:val="20"/>
              </w:rPr>
              <w:t>, r</w:t>
            </w:r>
            <w:r w:rsidRPr="0011405D">
              <w:rPr>
                <w:sz w:val="20"/>
              </w:rPr>
              <w:t>adioreléová</w:t>
            </w:r>
            <w:r w:rsidRPr="0011405D">
              <w:rPr>
                <w:b/>
                <w:sz w:val="20"/>
              </w:rPr>
              <w:t xml:space="preserve"> </w:t>
            </w:r>
            <w:r w:rsidRPr="0011405D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607B2A46" w14:textId="377ADD90" w:rsidR="007D7F1D" w:rsidRPr="0011405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25920E9E" w14:textId="77777777" w:rsidTr="00B10CE8">
        <w:tc>
          <w:tcPr>
            <w:tcW w:w="959" w:type="dxa"/>
          </w:tcPr>
          <w:p w14:paraId="767A7B06" w14:textId="6B3D4DAE" w:rsidR="007D7F1D" w:rsidRPr="00BB33D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B33D6">
              <w:rPr>
                <w:sz w:val="20"/>
              </w:rPr>
              <w:t>40</w:t>
            </w:r>
          </w:p>
        </w:tc>
        <w:tc>
          <w:tcPr>
            <w:tcW w:w="3137" w:type="dxa"/>
          </w:tcPr>
          <w:p w14:paraId="53CE9F46" w14:textId="01280723" w:rsidR="007D7F1D" w:rsidRPr="00BB33D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B33D6">
              <w:rPr>
                <w:sz w:val="20"/>
              </w:rPr>
              <w:t>Měření vstupní úrovně</w:t>
            </w:r>
          </w:p>
        </w:tc>
        <w:tc>
          <w:tcPr>
            <w:tcW w:w="2977" w:type="dxa"/>
          </w:tcPr>
          <w:p w14:paraId="38C11147" w14:textId="341CA043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302 326-2, čl. 6.4.3</w:t>
            </w:r>
          </w:p>
        </w:tc>
        <w:tc>
          <w:tcPr>
            <w:tcW w:w="2126" w:type="dxa"/>
          </w:tcPr>
          <w:p w14:paraId="61C0AA41" w14:textId="49B8CB7D" w:rsidR="007D7F1D" w:rsidRPr="00BB33D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B33D6">
              <w:rPr>
                <w:sz w:val="20"/>
              </w:rPr>
              <w:t>Radioreléová</w:t>
            </w:r>
            <w:r w:rsidRPr="00BB33D6">
              <w:rPr>
                <w:b/>
                <w:sz w:val="20"/>
              </w:rPr>
              <w:t xml:space="preserve"> </w:t>
            </w:r>
            <w:r w:rsidRPr="00BB33D6">
              <w:rPr>
                <w:sz w:val="20"/>
              </w:rPr>
              <w:t>zařízení mezi bodem a více body (</w:t>
            </w:r>
            <w:proofErr w:type="gramStart"/>
            <w:r w:rsidRPr="00BB33D6">
              <w:rPr>
                <w:sz w:val="20"/>
              </w:rPr>
              <w:t>P - MP</w:t>
            </w:r>
            <w:proofErr w:type="gramEnd"/>
            <w:r w:rsidRPr="00BB33D6">
              <w:rPr>
                <w:sz w:val="20"/>
              </w:rPr>
              <w:t>)</w:t>
            </w:r>
          </w:p>
        </w:tc>
        <w:tc>
          <w:tcPr>
            <w:tcW w:w="992" w:type="dxa"/>
          </w:tcPr>
          <w:p w14:paraId="37507B2C" w14:textId="7F92A012" w:rsidR="007D7F1D" w:rsidRPr="00BB33D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1667368D" w14:textId="77777777" w:rsidTr="00B10CE8">
        <w:tc>
          <w:tcPr>
            <w:tcW w:w="959" w:type="dxa"/>
          </w:tcPr>
          <w:p w14:paraId="7548E7B8" w14:textId="298BD954" w:rsidR="007D7F1D" w:rsidRPr="00BB33D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B33D6">
              <w:rPr>
                <w:sz w:val="20"/>
              </w:rPr>
              <w:t>41</w:t>
            </w:r>
          </w:p>
        </w:tc>
        <w:tc>
          <w:tcPr>
            <w:tcW w:w="3137" w:type="dxa"/>
          </w:tcPr>
          <w:p w14:paraId="08EE8624" w14:textId="516366FB" w:rsidR="007D7F1D" w:rsidRPr="00BB33D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B33D6">
              <w:rPr>
                <w:sz w:val="20"/>
              </w:rPr>
              <w:t>Měření nežádoucího vyzařování přijímače</w:t>
            </w:r>
          </w:p>
        </w:tc>
        <w:tc>
          <w:tcPr>
            <w:tcW w:w="2977" w:type="dxa"/>
          </w:tcPr>
          <w:p w14:paraId="419CD624" w14:textId="3B1FC015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ETSI EN 300 328, čl. 5.4.10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300 440, čl. 4.3.5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301 893, čl. 5.4.7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302 502, čl. 5.4.5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302 326-2, čl. 6.4.2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302 217-2, čl. 5.3.1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ETSI EN 302 288-1, čl. 8.1</w:t>
            </w:r>
          </w:p>
        </w:tc>
        <w:tc>
          <w:tcPr>
            <w:tcW w:w="2126" w:type="dxa"/>
          </w:tcPr>
          <w:p w14:paraId="38CFEC5C" w14:textId="741EE6EE" w:rsidR="007D7F1D" w:rsidRPr="00BB33D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B33D6">
              <w:rPr>
                <w:sz w:val="20"/>
              </w:rPr>
              <w:t>Radioreléová</w:t>
            </w:r>
            <w:r w:rsidRPr="00BB33D6">
              <w:rPr>
                <w:b/>
                <w:sz w:val="20"/>
              </w:rPr>
              <w:t xml:space="preserve"> </w:t>
            </w:r>
            <w:r w:rsidRPr="00BB33D6">
              <w:rPr>
                <w:sz w:val="20"/>
              </w:rPr>
              <w:t>zařízení s rozprostřeným spektrem, radioreléová</w:t>
            </w:r>
            <w:r w:rsidRPr="00BB33D6">
              <w:rPr>
                <w:b/>
                <w:sz w:val="20"/>
              </w:rPr>
              <w:t xml:space="preserve"> </w:t>
            </w:r>
            <w:r w:rsidRPr="00BB33D6">
              <w:rPr>
                <w:sz w:val="20"/>
              </w:rPr>
              <w:t>zařízení krátkého dosahu, radioreléová</w:t>
            </w:r>
            <w:r w:rsidRPr="00BB33D6">
              <w:rPr>
                <w:b/>
                <w:sz w:val="20"/>
              </w:rPr>
              <w:t xml:space="preserve"> </w:t>
            </w:r>
            <w:r w:rsidRPr="00BB33D6">
              <w:rPr>
                <w:sz w:val="20"/>
              </w:rPr>
              <w:t>zařízení mezi bodem a více body (</w:t>
            </w:r>
            <w:proofErr w:type="gramStart"/>
            <w:r w:rsidRPr="00BB33D6">
              <w:rPr>
                <w:sz w:val="20"/>
              </w:rPr>
              <w:t>P - MP</w:t>
            </w:r>
            <w:proofErr w:type="gramEnd"/>
            <w:r w:rsidRPr="00BB33D6">
              <w:rPr>
                <w:sz w:val="20"/>
              </w:rPr>
              <w:t>), radioreléová</w:t>
            </w:r>
            <w:r w:rsidRPr="00BB33D6">
              <w:rPr>
                <w:b/>
                <w:sz w:val="20"/>
              </w:rPr>
              <w:t xml:space="preserve"> </w:t>
            </w:r>
            <w:r w:rsidRPr="00BB33D6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1BAB51A0" w14:textId="3713CCAC" w:rsidR="007D7F1D" w:rsidRPr="00BB33D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10F12CF6" w14:textId="77777777" w:rsidTr="00B10CE8">
        <w:tc>
          <w:tcPr>
            <w:tcW w:w="959" w:type="dxa"/>
          </w:tcPr>
          <w:p w14:paraId="00BFBAE7" w14:textId="7B8DCD2C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F05C1">
              <w:rPr>
                <w:sz w:val="20"/>
              </w:rPr>
              <w:t>42</w:t>
            </w:r>
          </w:p>
        </w:tc>
        <w:tc>
          <w:tcPr>
            <w:tcW w:w="3137" w:type="dxa"/>
          </w:tcPr>
          <w:p w14:paraId="5671D681" w14:textId="608E318B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Měření závislosti BER na vstupní úrovni</w:t>
            </w:r>
          </w:p>
        </w:tc>
        <w:tc>
          <w:tcPr>
            <w:tcW w:w="2977" w:type="dxa"/>
          </w:tcPr>
          <w:p w14:paraId="683F019B" w14:textId="4C18C5E9" w:rsidR="007D7F1D" w:rsidRPr="00BF05C1" w:rsidRDefault="007D7F1D" w:rsidP="007D7F1D">
            <w:pPr>
              <w:jc w:val="left"/>
              <w:rPr>
                <w:sz w:val="20"/>
              </w:rPr>
            </w:pPr>
            <w:r w:rsidRPr="00BF05C1">
              <w:rPr>
                <w:sz w:val="20"/>
              </w:rPr>
              <w:t>ETSI EN 302 326-2, čl. 6.4.3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BF05C1">
              <w:rPr>
                <w:sz w:val="20"/>
              </w:rPr>
              <w:br/>
              <w:t>ETSI EN 302 217-2, čl. 5.3.2</w:t>
            </w:r>
          </w:p>
        </w:tc>
        <w:tc>
          <w:tcPr>
            <w:tcW w:w="2126" w:type="dxa"/>
          </w:tcPr>
          <w:p w14:paraId="542D8E72" w14:textId="480563A8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bodem a více body (</w:t>
            </w:r>
            <w:proofErr w:type="gramStart"/>
            <w:r w:rsidRPr="00BF05C1">
              <w:rPr>
                <w:sz w:val="20"/>
              </w:rPr>
              <w:t>P - MP</w:t>
            </w:r>
            <w:proofErr w:type="gramEnd"/>
            <w:r w:rsidRPr="00BF05C1">
              <w:rPr>
                <w:sz w:val="20"/>
              </w:rPr>
              <w:t xml:space="preserve">), </w:t>
            </w:r>
            <w:r w:rsidRPr="00BF05C1">
              <w:rPr>
                <w:sz w:val="20"/>
              </w:rPr>
              <w:lastRenderedPageBreak/>
              <w:t>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72BE7DE8" w14:textId="0D9FBF53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lastRenderedPageBreak/>
              <w:t>A, B, C, D</w:t>
            </w:r>
          </w:p>
        </w:tc>
      </w:tr>
      <w:tr w:rsidR="007D7F1D" w14:paraId="4407E10D" w14:textId="77777777" w:rsidTr="00B10CE8">
        <w:tc>
          <w:tcPr>
            <w:tcW w:w="959" w:type="dxa"/>
          </w:tcPr>
          <w:p w14:paraId="5C2FF846" w14:textId="7E07007A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F05C1">
              <w:rPr>
                <w:sz w:val="20"/>
              </w:rPr>
              <w:t>43</w:t>
            </w:r>
          </w:p>
        </w:tc>
        <w:tc>
          <w:tcPr>
            <w:tcW w:w="3137" w:type="dxa"/>
          </w:tcPr>
          <w:p w14:paraId="3754721E" w14:textId="1B0ADA47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Měření odolnosti proti rušení na stejném kanále</w:t>
            </w:r>
          </w:p>
        </w:tc>
        <w:tc>
          <w:tcPr>
            <w:tcW w:w="2977" w:type="dxa"/>
          </w:tcPr>
          <w:p w14:paraId="3DAAB6D3" w14:textId="6D6D6524" w:rsidR="007D7F1D" w:rsidRPr="00BF05C1" w:rsidRDefault="007D7F1D" w:rsidP="007D7F1D">
            <w:pPr>
              <w:keepNext/>
              <w:jc w:val="left"/>
              <w:rPr>
                <w:sz w:val="20"/>
              </w:rPr>
            </w:pPr>
            <w:r w:rsidRPr="00BF05C1">
              <w:rPr>
                <w:sz w:val="20"/>
              </w:rPr>
              <w:t>ETSI EN 302 326-2, čl. 6.4.4.1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BF05C1">
              <w:rPr>
                <w:sz w:val="20"/>
              </w:rPr>
              <w:br/>
              <w:t>ETSI EN 302 217-2, čl. 5.3.3.2</w:t>
            </w:r>
          </w:p>
        </w:tc>
        <w:tc>
          <w:tcPr>
            <w:tcW w:w="2126" w:type="dxa"/>
          </w:tcPr>
          <w:p w14:paraId="593492E5" w14:textId="30A4EA46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bodem a více body (</w:t>
            </w:r>
            <w:proofErr w:type="gramStart"/>
            <w:r w:rsidRPr="00BF05C1">
              <w:rPr>
                <w:sz w:val="20"/>
              </w:rPr>
              <w:t>P - MP</w:t>
            </w:r>
            <w:proofErr w:type="gramEnd"/>
            <w:r w:rsidRPr="00BF05C1">
              <w:rPr>
                <w:sz w:val="20"/>
              </w:rPr>
              <w:t>), 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50F437A7" w14:textId="447B88A7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4C494AB1" w14:textId="77777777" w:rsidTr="00B10CE8">
        <w:tc>
          <w:tcPr>
            <w:tcW w:w="959" w:type="dxa"/>
          </w:tcPr>
          <w:p w14:paraId="6CC6F392" w14:textId="36FB01E1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F05C1">
              <w:rPr>
                <w:sz w:val="20"/>
              </w:rPr>
              <w:t>44</w:t>
            </w:r>
          </w:p>
        </w:tc>
        <w:tc>
          <w:tcPr>
            <w:tcW w:w="3137" w:type="dxa"/>
          </w:tcPr>
          <w:p w14:paraId="277B20C0" w14:textId="41BC3E85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Měření odolnosti proti rušení ze sousedního kanálu</w:t>
            </w:r>
          </w:p>
        </w:tc>
        <w:tc>
          <w:tcPr>
            <w:tcW w:w="2977" w:type="dxa"/>
          </w:tcPr>
          <w:p w14:paraId="39A43134" w14:textId="33C9AA75" w:rsidR="007D7F1D" w:rsidRPr="00BF05C1" w:rsidRDefault="007D7F1D" w:rsidP="007D7F1D">
            <w:pPr>
              <w:jc w:val="left"/>
              <w:rPr>
                <w:sz w:val="20"/>
              </w:rPr>
            </w:pPr>
            <w:r w:rsidRPr="00BF05C1">
              <w:rPr>
                <w:sz w:val="20"/>
              </w:rPr>
              <w:t>ETSI EN 302 326-2, čl. 6.4.4.3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BF05C1">
              <w:rPr>
                <w:sz w:val="20"/>
              </w:rPr>
              <w:br/>
              <w:t>ETSI EN 302 217-2, čl. 5.3.3.2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BF05C1">
              <w:rPr>
                <w:sz w:val="20"/>
              </w:rPr>
              <w:br/>
              <w:t>ETSI EN 300 440, čl. 4.3.3</w:t>
            </w:r>
          </w:p>
        </w:tc>
        <w:tc>
          <w:tcPr>
            <w:tcW w:w="2126" w:type="dxa"/>
          </w:tcPr>
          <w:p w14:paraId="6B006E5B" w14:textId="17D79C4D" w:rsidR="007D7F1D" w:rsidRPr="00BF05C1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BF05C1">
              <w:rPr>
                <w:sz w:val="20"/>
              </w:rPr>
              <w:t>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bodem a více body (</w:t>
            </w:r>
            <w:proofErr w:type="gramStart"/>
            <w:r w:rsidRPr="00BF05C1">
              <w:rPr>
                <w:sz w:val="20"/>
              </w:rPr>
              <w:t>P - MP</w:t>
            </w:r>
            <w:proofErr w:type="gramEnd"/>
            <w:r w:rsidRPr="00BF05C1">
              <w:rPr>
                <w:sz w:val="20"/>
              </w:rPr>
              <w:t>), 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mezi dvěma body (P - P), radioreléová</w:t>
            </w:r>
            <w:r w:rsidRPr="00BF05C1">
              <w:rPr>
                <w:b/>
                <w:sz w:val="20"/>
              </w:rPr>
              <w:t xml:space="preserve"> </w:t>
            </w:r>
            <w:r w:rsidRPr="00BF05C1">
              <w:rPr>
                <w:sz w:val="20"/>
              </w:rPr>
              <w:t>zařízení krátkého dosahu</w:t>
            </w:r>
          </w:p>
        </w:tc>
        <w:tc>
          <w:tcPr>
            <w:tcW w:w="992" w:type="dxa"/>
          </w:tcPr>
          <w:p w14:paraId="0A968A6E" w14:textId="52363CAB" w:rsidR="007D7F1D" w:rsidRPr="00BF05C1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0454AE94" w14:textId="77777777" w:rsidTr="00B10CE8">
        <w:tc>
          <w:tcPr>
            <w:tcW w:w="959" w:type="dxa"/>
          </w:tcPr>
          <w:p w14:paraId="7B0B6E47" w14:textId="1F9AE779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45</w:t>
            </w:r>
          </w:p>
        </w:tc>
        <w:tc>
          <w:tcPr>
            <w:tcW w:w="3137" w:type="dxa"/>
          </w:tcPr>
          <w:p w14:paraId="0092A085" w14:textId="4593F86F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Měření odolnosti proti rušení nemodulovaným signálem</w:t>
            </w:r>
          </w:p>
        </w:tc>
        <w:tc>
          <w:tcPr>
            <w:tcW w:w="2977" w:type="dxa"/>
          </w:tcPr>
          <w:p w14:paraId="1424B236" w14:textId="6CF2D901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302 326-2, čl. 6.4.4.3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302 217-2, čl. 5.3.3.3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300 440, čl. 4.3.4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301 893, čl. 5.4.10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302 502, čl. 5.4.7</w:t>
            </w:r>
          </w:p>
        </w:tc>
        <w:tc>
          <w:tcPr>
            <w:tcW w:w="2126" w:type="dxa"/>
          </w:tcPr>
          <w:p w14:paraId="5ED57551" w14:textId="39E7635E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bodem a více body (</w:t>
            </w:r>
            <w:proofErr w:type="gramStart"/>
            <w:r w:rsidRPr="001E6945">
              <w:rPr>
                <w:sz w:val="20"/>
              </w:rPr>
              <w:t>P - MP</w:t>
            </w:r>
            <w:proofErr w:type="gramEnd"/>
            <w:r w:rsidRPr="001E6945">
              <w:rPr>
                <w:sz w:val="20"/>
              </w:rPr>
              <w:t>), 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dvěma body (P - P), 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krátkého dosahu</w:t>
            </w:r>
          </w:p>
        </w:tc>
        <w:tc>
          <w:tcPr>
            <w:tcW w:w="992" w:type="dxa"/>
          </w:tcPr>
          <w:p w14:paraId="3E029681" w14:textId="05C24956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7C89164B" w14:textId="77777777" w:rsidTr="00B10CE8">
        <w:tc>
          <w:tcPr>
            <w:tcW w:w="959" w:type="dxa"/>
          </w:tcPr>
          <w:p w14:paraId="12F4E9B0" w14:textId="11525A65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46</w:t>
            </w:r>
          </w:p>
        </w:tc>
        <w:tc>
          <w:tcPr>
            <w:tcW w:w="3137" w:type="dxa"/>
          </w:tcPr>
          <w:p w14:paraId="58B5C73F" w14:textId="7CDBE975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Zkouška funkčnosti dynamické volby kmitočtu (DFS)</w:t>
            </w:r>
          </w:p>
        </w:tc>
        <w:tc>
          <w:tcPr>
            <w:tcW w:w="2977" w:type="dxa"/>
          </w:tcPr>
          <w:p w14:paraId="50A9B293" w14:textId="3B7BE46A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301 893, čl. 5.4.8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302 502, čl. 5.4.6</w:t>
            </w:r>
          </w:p>
        </w:tc>
        <w:tc>
          <w:tcPr>
            <w:tcW w:w="2126" w:type="dxa"/>
          </w:tcPr>
          <w:p w14:paraId="19348074" w14:textId="3E4E9D1B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s rozprostřeným spektrem</w:t>
            </w:r>
          </w:p>
        </w:tc>
        <w:tc>
          <w:tcPr>
            <w:tcW w:w="992" w:type="dxa"/>
          </w:tcPr>
          <w:p w14:paraId="0E30ADD2" w14:textId="09841A39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039B6CAA" w14:textId="77777777" w:rsidTr="00B10CE8">
        <w:tc>
          <w:tcPr>
            <w:tcW w:w="959" w:type="dxa"/>
          </w:tcPr>
          <w:p w14:paraId="306F172F" w14:textId="2070BDEB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47</w:t>
            </w:r>
          </w:p>
        </w:tc>
        <w:tc>
          <w:tcPr>
            <w:tcW w:w="3137" w:type="dxa"/>
          </w:tcPr>
          <w:p w14:paraId="30D927F0" w14:textId="68EDDB50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Měření obálky vyzařovacího diagramu (hustota EIRP mimo osu)</w:t>
            </w:r>
          </w:p>
        </w:tc>
        <w:tc>
          <w:tcPr>
            <w:tcW w:w="2977" w:type="dxa"/>
          </w:tcPr>
          <w:p w14:paraId="15DDEF11" w14:textId="7E1E0E3F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302 326-2, čl. 6.5.2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302 326-3, čl. 5.4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302 217-2, čl. 5.4.1</w:t>
            </w:r>
          </w:p>
        </w:tc>
        <w:tc>
          <w:tcPr>
            <w:tcW w:w="2126" w:type="dxa"/>
          </w:tcPr>
          <w:p w14:paraId="7E292096" w14:textId="0F3FE106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bodem a více body (</w:t>
            </w:r>
            <w:proofErr w:type="gramStart"/>
            <w:r w:rsidRPr="001E6945">
              <w:rPr>
                <w:sz w:val="20"/>
              </w:rPr>
              <w:t>P - MP</w:t>
            </w:r>
            <w:proofErr w:type="gramEnd"/>
            <w:r w:rsidRPr="001E6945">
              <w:rPr>
                <w:sz w:val="20"/>
              </w:rPr>
              <w:t>), 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0AD40A4A" w14:textId="2BEEB61B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35A3F7FE" w14:textId="77777777" w:rsidTr="00B10CE8">
        <w:tc>
          <w:tcPr>
            <w:tcW w:w="959" w:type="dxa"/>
          </w:tcPr>
          <w:p w14:paraId="5976C50D" w14:textId="51FF5F3E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48</w:t>
            </w:r>
          </w:p>
        </w:tc>
        <w:tc>
          <w:tcPr>
            <w:tcW w:w="3137" w:type="dxa"/>
          </w:tcPr>
          <w:p w14:paraId="3C727850" w14:textId="20A85EE6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Měření zisku antény</w:t>
            </w:r>
          </w:p>
        </w:tc>
        <w:tc>
          <w:tcPr>
            <w:tcW w:w="2977" w:type="dxa"/>
          </w:tcPr>
          <w:p w14:paraId="0E7E60D1" w14:textId="6BD8B289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302 326-2, čl. 6.5.3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302 326-3, čl. 5.5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302 217-2, čl. 5.4.2</w:t>
            </w:r>
          </w:p>
        </w:tc>
        <w:tc>
          <w:tcPr>
            <w:tcW w:w="2126" w:type="dxa"/>
          </w:tcPr>
          <w:p w14:paraId="2154FDE8" w14:textId="46C01050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bodem a více body (</w:t>
            </w:r>
            <w:proofErr w:type="gramStart"/>
            <w:r w:rsidRPr="001E6945">
              <w:rPr>
                <w:sz w:val="20"/>
              </w:rPr>
              <w:t>P - MP</w:t>
            </w:r>
            <w:proofErr w:type="gramEnd"/>
            <w:r w:rsidRPr="001E6945">
              <w:rPr>
                <w:sz w:val="20"/>
              </w:rPr>
              <w:t>)</w:t>
            </w:r>
            <w:r w:rsidRPr="001E6945">
              <w:rPr>
                <w:noProof/>
                <w:sz w:val="20"/>
              </w:rPr>
              <w:t>, r</w:t>
            </w:r>
            <w:r w:rsidRPr="001E6945">
              <w:rPr>
                <w:sz w:val="20"/>
              </w:rPr>
              <w:t>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dvěma body (P - P)</w:t>
            </w:r>
          </w:p>
        </w:tc>
        <w:tc>
          <w:tcPr>
            <w:tcW w:w="992" w:type="dxa"/>
          </w:tcPr>
          <w:p w14:paraId="549D67CD" w14:textId="7FCCE287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681C8AE7" w14:textId="77777777" w:rsidTr="00B10CE8">
        <w:tc>
          <w:tcPr>
            <w:tcW w:w="959" w:type="dxa"/>
          </w:tcPr>
          <w:p w14:paraId="53558463" w14:textId="0647F64A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49</w:t>
            </w:r>
          </w:p>
        </w:tc>
        <w:tc>
          <w:tcPr>
            <w:tcW w:w="3137" w:type="dxa"/>
          </w:tcPr>
          <w:p w14:paraId="12C4AE5F" w14:textId="513EB822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Měření polarizačního poměru (XPD) antény</w:t>
            </w:r>
          </w:p>
        </w:tc>
        <w:tc>
          <w:tcPr>
            <w:tcW w:w="2977" w:type="dxa"/>
          </w:tcPr>
          <w:p w14:paraId="1E623546" w14:textId="1C79F96B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302 217-2, čl. 5.4.3</w:t>
            </w:r>
          </w:p>
        </w:tc>
        <w:tc>
          <w:tcPr>
            <w:tcW w:w="2126" w:type="dxa"/>
          </w:tcPr>
          <w:p w14:paraId="38A29233" w14:textId="7DDA4618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Radioreléová</w:t>
            </w:r>
            <w:r w:rsidRPr="001E6945">
              <w:rPr>
                <w:b/>
                <w:sz w:val="20"/>
              </w:rPr>
              <w:t xml:space="preserve"> </w:t>
            </w:r>
            <w:r w:rsidRPr="001E6945">
              <w:rPr>
                <w:sz w:val="20"/>
              </w:rPr>
              <w:t>zařízení mezi dvěma body (</w:t>
            </w:r>
            <w:proofErr w:type="gramStart"/>
            <w:r w:rsidRPr="001E6945">
              <w:rPr>
                <w:sz w:val="20"/>
              </w:rPr>
              <w:t>P - P</w:t>
            </w:r>
            <w:proofErr w:type="gramEnd"/>
            <w:r w:rsidRPr="001E6945">
              <w:rPr>
                <w:sz w:val="20"/>
              </w:rPr>
              <w:t>)</w:t>
            </w:r>
          </w:p>
        </w:tc>
        <w:tc>
          <w:tcPr>
            <w:tcW w:w="992" w:type="dxa"/>
          </w:tcPr>
          <w:p w14:paraId="4FCF8B37" w14:textId="721B4223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585B2C">
              <w:rPr>
                <w:sz w:val="20"/>
              </w:rPr>
              <w:t>A, B, C, D</w:t>
            </w:r>
          </w:p>
        </w:tc>
      </w:tr>
      <w:tr w:rsidR="007D7F1D" w14:paraId="062E172B" w14:textId="77777777" w:rsidTr="00B10CE8">
        <w:tc>
          <w:tcPr>
            <w:tcW w:w="959" w:type="dxa"/>
          </w:tcPr>
          <w:p w14:paraId="525F0A45" w14:textId="14B95902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50</w:t>
            </w:r>
          </w:p>
        </w:tc>
        <w:tc>
          <w:tcPr>
            <w:tcW w:w="3137" w:type="dxa"/>
          </w:tcPr>
          <w:p w14:paraId="2319D3BB" w14:textId="39C004D3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Měření kmitočtového zdvihu</w:t>
            </w:r>
          </w:p>
        </w:tc>
        <w:tc>
          <w:tcPr>
            <w:tcW w:w="2977" w:type="dxa"/>
          </w:tcPr>
          <w:p w14:paraId="30DC7E88" w14:textId="5E56389A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ETSI EN 300 086, čl. 7.4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300 433, čl. 7.3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ETSI EN 300 296, čl. 7.3</w:t>
            </w:r>
          </w:p>
        </w:tc>
        <w:tc>
          <w:tcPr>
            <w:tcW w:w="2126" w:type="dxa"/>
          </w:tcPr>
          <w:p w14:paraId="15EEF9D5" w14:textId="4617AB3E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Zařízení pro pevnou a pozemní pohyblivou službu</w:t>
            </w:r>
          </w:p>
        </w:tc>
        <w:tc>
          <w:tcPr>
            <w:tcW w:w="992" w:type="dxa"/>
          </w:tcPr>
          <w:p w14:paraId="0BF30C5E" w14:textId="1AC5248A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31596907" w14:textId="77777777" w:rsidTr="00B10CE8">
        <w:tc>
          <w:tcPr>
            <w:tcW w:w="959" w:type="dxa"/>
          </w:tcPr>
          <w:p w14:paraId="0661D710" w14:textId="638A5536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lastRenderedPageBreak/>
              <w:t>51</w:t>
            </w:r>
          </w:p>
        </w:tc>
        <w:tc>
          <w:tcPr>
            <w:tcW w:w="3137" w:type="dxa"/>
          </w:tcPr>
          <w:p w14:paraId="7284455E" w14:textId="1511337B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Kontrola druhu napájení, typu zatížení, účelu, charakteristik automatického působení, způsobu připojení</w:t>
            </w:r>
          </w:p>
        </w:tc>
        <w:tc>
          <w:tcPr>
            <w:tcW w:w="2977" w:type="dxa"/>
          </w:tcPr>
          <w:p w14:paraId="57662F11" w14:textId="0EB9D876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EN 60730-1 čl. 6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ČSN EN 60730-1, čl. 6</w:t>
            </w:r>
          </w:p>
        </w:tc>
        <w:tc>
          <w:tcPr>
            <w:tcW w:w="2126" w:type="dxa"/>
          </w:tcPr>
          <w:p w14:paraId="06288C33" w14:textId="6298C96E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Automatická elektrická řídicí zařízení pro domácí a podobné účely</w:t>
            </w:r>
          </w:p>
        </w:tc>
        <w:tc>
          <w:tcPr>
            <w:tcW w:w="992" w:type="dxa"/>
          </w:tcPr>
          <w:p w14:paraId="5C973F04" w14:textId="1817844C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3B01D6AA" w14:textId="77777777" w:rsidTr="00B10CE8">
        <w:tc>
          <w:tcPr>
            <w:tcW w:w="959" w:type="dxa"/>
          </w:tcPr>
          <w:p w14:paraId="5EE6EC0E" w14:textId="439544E1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52</w:t>
            </w:r>
          </w:p>
        </w:tc>
        <w:tc>
          <w:tcPr>
            <w:tcW w:w="3137" w:type="dxa"/>
          </w:tcPr>
          <w:p w14:paraId="5BFAAF39" w14:textId="6461B9F6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Kontrola úplnosti označení údajů a pokynů</w:t>
            </w:r>
          </w:p>
        </w:tc>
        <w:tc>
          <w:tcPr>
            <w:tcW w:w="2977" w:type="dxa"/>
          </w:tcPr>
          <w:p w14:paraId="3B210B41" w14:textId="58FEF1EC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EN 60598-1, čl. 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ČSN EN 60598-1, čl. 3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EN 60730-1, čl. 7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ČSN EN 60730-1, čl. 7</w:t>
            </w:r>
          </w:p>
        </w:tc>
        <w:tc>
          <w:tcPr>
            <w:tcW w:w="2126" w:type="dxa"/>
          </w:tcPr>
          <w:p w14:paraId="7DB98584" w14:textId="097F8992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noProof/>
                <w:sz w:val="20"/>
              </w:rPr>
              <w:t>Svítidla</w:t>
            </w:r>
            <w:r w:rsidRPr="001E6945">
              <w:rPr>
                <w:sz w:val="20"/>
              </w:rPr>
              <w:t>, automatická elektrická řídicí zařízení pro domácí a podobné účely</w:t>
            </w:r>
          </w:p>
        </w:tc>
        <w:tc>
          <w:tcPr>
            <w:tcW w:w="992" w:type="dxa"/>
          </w:tcPr>
          <w:p w14:paraId="51440F0A" w14:textId="593B19FF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4DE7268F" w14:textId="77777777" w:rsidTr="00B10CE8">
        <w:tc>
          <w:tcPr>
            <w:tcW w:w="959" w:type="dxa"/>
          </w:tcPr>
          <w:p w14:paraId="6F056511" w14:textId="63EE90F4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53</w:t>
            </w:r>
          </w:p>
        </w:tc>
        <w:tc>
          <w:tcPr>
            <w:tcW w:w="3137" w:type="dxa"/>
          </w:tcPr>
          <w:p w14:paraId="3D0327F3" w14:textId="7CCD5F22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 xml:space="preserve">Kontrola ochrany před úrazem elektrickým proudem </w:t>
            </w:r>
          </w:p>
        </w:tc>
        <w:tc>
          <w:tcPr>
            <w:tcW w:w="2977" w:type="dxa"/>
          </w:tcPr>
          <w:p w14:paraId="3D2068F9" w14:textId="4B6122EE" w:rsidR="007D7F1D" w:rsidRPr="001E6945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1E6945">
              <w:rPr>
                <w:sz w:val="20"/>
              </w:rPr>
              <w:t>EN 60730-1, čl. 8 (mimo čl. 8.1.10)</w:t>
            </w:r>
            <w:r w:rsidRPr="00465058">
              <w:rPr>
                <w:bCs/>
                <w:sz w:val="20"/>
              </w:rPr>
              <w:t>;</w:t>
            </w:r>
            <w:r w:rsidRPr="001E6945">
              <w:rPr>
                <w:sz w:val="20"/>
              </w:rPr>
              <w:br/>
              <w:t>ČSN EN 60730-1, čl. 8 (mimo čl. 8.1.10)</w:t>
            </w:r>
          </w:p>
        </w:tc>
        <w:tc>
          <w:tcPr>
            <w:tcW w:w="2126" w:type="dxa"/>
          </w:tcPr>
          <w:p w14:paraId="1F67EE2D" w14:textId="23497A55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Automatická elektrická řídicí zařízení pro domácí a podobné účely</w:t>
            </w:r>
          </w:p>
        </w:tc>
        <w:tc>
          <w:tcPr>
            <w:tcW w:w="992" w:type="dxa"/>
          </w:tcPr>
          <w:p w14:paraId="71290664" w14:textId="6885CF63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4E7B2D34" w14:textId="77777777" w:rsidTr="00B10CE8">
        <w:tc>
          <w:tcPr>
            <w:tcW w:w="959" w:type="dxa"/>
          </w:tcPr>
          <w:p w14:paraId="281D6D28" w14:textId="5AD4F6AE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6945">
              <w:rPr>
                <w:sz w:val="20"/>
              </w:rPr>
              <w:t>54</w:t>
            </w:r>
          </w:p>
        </w:tc>
        <w:tc>
          <w:tcPr>
            <w:tcW w:w="3137" w:type="dxa"/>
          </w:tcPr>
          <w:p w14:paraId="0BF155F3" w14:textId="54E6E1E6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Kontrola prostředků ochranného uzemnění</w:t>
            </w:r>
          </w:p>
        </w:tc>
        <w:tc>
          <w:tcPr>
            <w:tcW w:w="2977" w:type="dxa"/>
          </w:tcPr>
          <w:p w14:paraId="447B0A84" w14:textId="7AF573B8" w:rsidR="007D7F1D" w:rsidRPr="001E6945" w:rsidRDefault="007D7F1D" w:rsidP="007D7F1D">
            <w:pPr>
              <w:jc w:val="left"/>
              <w:rPr>
                <w:sz w:val="20"/>
              </w:rPr>
            </w:pPr>
            <w:r w:rsidRPr="001E6945">
              <w:rPr>
                <w:sz w:val="20"/>
              </w:rPr>
              <w:t>EN 60598-1, čl. 7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ČSN EN 60598-1, čl. 7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EN 60730-1, čl. 9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1E6945">
              <w:rPr>
                <w:sz w:val="20"/>
              </w:rPr>
              <w:br/>
              <w:t>ČSN EN 60730-1, čl. 9</w:t>
            </w:r>
          </w:p>
        </w:tc>
        <w:tc>
          <w:tcPr>
            <w:tcW w:w="2126" w:type="dxa"/>
          </w:tcPr>
          <w:p w14:paraId="3F4F4F7B" w14:textId="32C19EBC" w:rsidR="007D7F1D" w:rsidRPr="001E6945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E6945">
              <w:rPr>
                <w:sz w:val="20"/>
              </w:rPr>
              <w:t>Svítidla, automatická elektrická řídicí zařízení pro domácí a podobné účely</w:t>
            </w:r>
          </w:p>
        </w:tc>
        <w:tc>
          <w:tcPr>
            <w:tcW w:w="992" w:type="dxa"/>
          </w:tcPr>
          <w:p w14:paraId="60A9003E" w14:textId="7071FB61" w:rsidR="007D7F1D" w:rsidRPr="001E6945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6893E762" w14:textId="77777777" w:rsidTr="00B10CE8">
        <w:tc>
          <w:tcPr>
            <w:tcW w:w="959" w:type="dxa"/>
          </w:tcPr>
          <w:p w14:paraId="1F49976D" w14:textId="54340365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D395C">
              <w:rPr>
                <w:sz w:val="20"/>
              </w:rPr>
              <w:t>55</w:t>
            </w:r>
          </w:p>
        </w:tc>
        <w:tc>
          <w:tcPr>
            <w:tcW w:w="3137" w:type="dxa"/>
          </w:tcPr>
          <w:p w14:paraId="6542FADA" w14:textId="48F35E0D" w:rsidR="007D7F1D" w:rsidRPr="00CD395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D395C">
              <w:rPr>
                <w:sz w:val="20"/>
              </w:rPr>
              <w:t>Kontrola použitých vodičů, spojů a způsobu napájení</w:t>
            </w:r>
          </w:p>
        </w:tc>
        <w:tc>
          <w:tcPr>
            <w:tcW w:w="2977" w:type="dxa"/>
          </w:tcPr>
          <w:p w14:paraId="559E5742" w14:textId="0A53A618" w:rsidR="007D7F1D" w:rsidRPr="00CD395C" w:rsidRDefault="007D7F1D" w:rsidP="007D7F1D">
            <w:pPr>
              <w:jc w:val="left"/>
              <w:rPr>
                <w:sz w:val="20"/>
              </w:rPr>
            </w:pPr>
            <w:r w:rsidRPr="00CD395C">
              <w:rPr>
                <w:sz w:val="20"/>
              </w:rPr>
              <w:t>EN 60598-1, čl. 5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CD395C">
              <w:rPr>
                <w:sz w:val="20"/>
              </w:rPr>
              <w:br/>
              <w:t>ČSN EN 60598-1, čl. 5</w:t>
            </w:r>
          </w:p>
        </w:tc>
        <w:tc>
          <w:tcPr>
            <w:tcW w:w="2126" w:type="dxa"/>
          </w:tcPr>
          <w:p w14:paraId="3686658E" w14:textId="4837CA2A" w:rsidR="007D7F1D" w:rsidRPr="00CD395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D395C">
              <w:rPr>
                <w:sz w:val="20"/>
              </w:rPr>
              <w:t>Svítidla</w:t>
            </w:r>
          </w:p>
        </w:tc>
        <w:tc>
          <w:tcPr>
            <w:tcW w:w="992" w:type="dxa"/>
          </w:tcPr>
          <w:p w14:paraId="5CF2C59C" w14:textId="5FC5A016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3D0A3D4B" w14:textId="77777777" w:rsidTr="00B10CE8">
        <w:tc>
          <w:tcPr>
            <w:tcW w:w="959" w:type="dxa"/>
          </w:tcPr>
          <w:p w14:paraId="138E6610" w14:textId="439C63AD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D395C">
              <w:rPr>
                <w:sz w:val="20"/>
              </w:rPr>
              <w:t>56</w:t>
            </w:r>
          </w:p>
        </w:tc>
        <w:tc>
          <w:tcPr>
            <w:tcW w:w="3137" w:type="dxa"/>
          </w:tcPr>
          <w:p w14:paraId="58EE37C5" w14:textId="1F5382E7" w:rsidR="007D7F1D" w:rsidRPr="00CD395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D395C">
              <w:rPr>
                <w:sz w:val="20"/>
              </w:rPr>
              <w:t>Měření oteplení</w:t>
            </w:r>
          </w:p>
        </w:tc>
        <w:tc>
          <w:tcPr>
            <w:tcW w:w="2977" w:type="dxa"/>
          </w:tcPr>
          <w:p w14:paraId="45DE771A" w14:textId="2AF01FB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IEC 61558-1, čl. 14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14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 14</w:t>
            </w:r>
          </w:p>
        </w:tc>
        <w:tc>
          <w:tcPr>
            <w:tcW w:w="2126" w:type="dxa"/>
          </w:tcPr>
          <w:p w14:paraId="028C07ED" w14:textId="564661E9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bezpečnostní transformátory, výkonové transformátory, napájecí zdroje, automatická elektrická řídicí zařízení pro domácí a podobné účely</w:t>
            </w:r>
          </w:p>
        </w:tc>
        <w:tc>
          <w:tcPr>
            <w:tcW w:w="992" w:type="dxa"/>
          </w:tcPr>
          <w:p w14:paraId="5118BCA7" w14:textId="58FC8F6F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73528BF6" w14:textId="77777777" w:rsidTr="00B10CE8">
        <w:tc>
          <w:tcPr>
            <w:tcW w:w="959" w:type="dxa"/>
          </w:tcPr>
          <w:p w14:paraId="224F5FD2" w14:textId="2267D044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D395C">
              <w:rPr>
                <w:sz w:val="20"/>
              </w:rPr>
              <w:t>57</w:t>
            </w:r>
          </w:p>
        </w:tc>
        <w:tc>
          <w:tcPr>
            <w:tcW w:w="3137" w:type="dxa"/>
          </w:tcPr>
          <w:p w14:paraId="5A1BB043" w14:textId="65270CA5" w:rsidR="007D7F1D" w:rsidRPr="00CD395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D395C">
              <w:rPr>
                <w:sz w:val="20"/>
              </w:rPr>
              <w:t>Měření unikajícího proudu</w:t>
            </w:r>
          </w:p>
        </w:tc>
        <w:tc>
          <w:tcPr>
            <w:tcW w:w="2977" w:type="dxa"/>
          </w:tcPr>
          <w:p w14:paraId="7345E449" w14:textId="2A7D3200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13, 16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13, 16</w:t>
            </w:r>
          </w:p>
        </w:tc>
        <w:tc>
          <w:tcPr>
            <w:tcW w:w="2126" w:type="dxa"/>
          </w:tcPr>
          <w:p w14:paraId="5B53BE94" w14:textId="3DB7D13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36C3098F" w14:textId="6C176FC3" w:rsidR="007D7F1D" w:rsidRPr="00CD395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23F1B88F" w14:textId="77777777" w:rsidTr="00B10CE8">
        <w:tc>
          <w:tcPr>
            <w:tcW w:w="959" w:type="dxa"/>
          </w:tcPr>
          <w:p w14:paraId="5AF85D83" w14:textId="32938043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C4278">
              <w:rPr>
                <w:sz w:val="20"/>
              </w:rPr>
              <w:t>58</w:t>
            </w:r>
          </w:p>
        </w:tc>
        <w:tc>
          <w:tcPr>
            <w:tcW w:w="3137" w:type="dxa"/>
          </w:tcPr>
          <w:p w14:paraId="05284E9F" w14:textId="4FE2C2E9" w:rsidR="007D7F1D" w:rsidRPr="00CC427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C4278">
              <w:rPr>
                <w:sz w:val="20"/>
              </w:rPr>
              <w:t>Měření elektrické pevnosti</w:t>
            </w:r>
          </w:p>
        </w:tc>
        <w:tc>
          <w:tcPr>
            <w:tcW w:w="2977" w:type="dxa"/>
          </w:tcPr>
          <w:p w14:paraId="765CF00B" w14:textId="1E5C397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13, 16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10"/>
                <w:sz w:val="20"/>
              </w:rPr>
              <w:t>ČSN EN 60335-1, čl. 13, 16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pacing w:val="-10"/>
                <w:sz w:val="20"/>
              </w:rPr>
              <w:br/>
            </w:r>
            <w:r w:rsidRPr="004B4E0A">
              <w:rPr>
                <w:sz w:val="20"/>
              </w:rPr>
              <w:t>EN IEC 61558-1, čl. 18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60598-1, čl. 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60598-1, čl. 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13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 13</w:t>
            </w:r>
          </w:p>
        </w:tc>
        <w:tc>
          <w:tcPr>
            <w:tcW w:w="2126" w:type="dxa"/>
          </w:tcPr>
          <w:p w14:paraId="6671BE5F" w14:textId="2321DB9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bezpečnostní transformátory, výkonové transformátory, napájecí zdroje, svítidla, automatická elektrická řídicí zařízení pro domácí a podobné účely</w:t>
            </w:r>
          </w:p>
        </w:tc>
        <w:tc>
          <w:tcPr>
            <w:tcW w:w="992" w:type="dxa"/>
          </w:tcPr>
          <w:p w14:paraId="34A11D67" w14:textId="5A276EE5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D2D9A">
              <w:rPr>
                <w:sz w:val="20"/>
              </w:rPr>
              <w:t>A, B, C, D</w:t>
            </w:r>
          </w:p>
        </w:tc>
      </w:tr>
      <w:tr w:rsidR="007D7F1D" w14:paraId="64E9D55B" w14:textId="77777777" w:rsidTr="00B10CE8">
        <w:tc>
          <w:tcPr>
            <w:tcW w:w="959" w:type="dxa"/>
          </w:tcPr>
          <w:p w14:paraId="030C058D" w14:textId="6F75B974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C4278">
              <w:rPr>
                <w:sz w:val="20"/>
              </w:rPr>
              <w:t>59</w:t>
            </w:r>
          </w:p>
        </w:tc>
        <w:tc>
          <w:tcPr>
            <w:tcW w:w="3137" w:type="dxa"/>
          </w:tcPr>
          <w:p w14:paraId="7F3DB428" w14:textId="64F2C59D" w:rsidR="007D7F1D" w:rsidRPr="00CC427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C4278">
              <w:rPr>
                <w:sz w:val="20"/>
              </w:rPr>
              <w:t>Kontrola aplikace všeobecných požadavků a použitelnosti materiálů, součástek a podsestav</w:t>
            </w:r>
          </w:p>
        </w:tc>
        <w:tc>
          <w:tcPr>
            <w:tcW w:w="2977" w:type="dxa"/>
          </w:tcPr>
          <w:p w14:paraId="7D355CBD" w14:textId="235C0AF7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 4.2, 4.3, 4.4, 4.5, 4.6, 4.7, 4.8, 4.9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 xml:space="preserve">ČSN EN IEC 62368-1 +A11, </w:t>
            </w:r>
            <w:r w:rsidRPr="004B4E0A">
              <w:rPr>
                <w:sz w:val="20"/>
              </w:rPr>
              <w:lastRenderedPageBreak/>
              <w:t>čl. 4.2, 4.3, 4.4, 4.5, 4.6, 4.7, 4.8, 4.9</w:t>
            </w:r>
          </w:p>
        </w:tc>
        <w:tc>
          <w:tcPr>
            <w:tcW w:w="2126" w:type="dxa"/>
          </w:tcPr>
          <w:p w14:paraId="0333B952" w14:textId="0BD2389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lastRenderedPageBreak/>
              <w:t>Zařízení audio/video, informační a komunikační technologie</w:t>
            </w:r>
          </w:p>
        </w:tc>
        <w:tc>
          <w:tcPr>
            <w:tcW w:w="992" w:type="dxa"/>
          </w:tcPr>
          <w:p w14:paraId="72593F99" w14:textId="35D62620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4E56A088" w14:textId="77777777" w:rsidTr="00B10CE8">
        <w:tc>
          <w:tcPr>
            <w:tcW w:w="959" w:type="dxa"/>
          </w:tcPr>
          <w:p w14:paraId="1A5164B4" w14:textId="6C3716C4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C4278">
              <w:rPr>
                <w:sz w:val="20"/>
              </w:rPr>
              <w:t>60</w:t>
            </w:r>
          </w:p>
        </w:tc>
        <w:tc>
          <w:tcPr>
            <w:tcW w:w="3137" w:type="dxa"/>
          </w:tcPr>
          <w:p w14:paraId="3F911B2B" w14:textId="1AD2C876" w:rsidR="007D7F1D" w:rsidRPr="00CC427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C4278">
              <w:rPr>
                <w:sz w:val="20"/>
              </w:rPr>
              <w:t>Kontrola opatření proti úrazu elektrickým proudem</w:t>
            </w:r>
          </w:p>
        </w:tc>
        <w:tc>
          <w:tcPr>
            <w:tcW w:w="2977" w:type="dxa"/>
          </w:tcPr>
          <w:p w14:paraId="3CCC08ED" w14:textId="62CFCF18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 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 5</w:t>
            </w:r>
          </w:p>
        </w:tc>
        <w:tc>
          <w:tcPr>
            <w:tcW w:w="2126" w:type="dxa"/>
          </w:tcPr>
          <w:p w14:paraId="7A7F50CC" w14:textId="0B5B022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014BA71C" w14:textId="738178C8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170114E3" w14:textId="77777777" w:rsidTr="00B10CE8">
        <w:tc>
          <w:tcPr>
            <w:tcW w:w="959" w:type="dxa"/>
          </w:tcPr>
          <w:p w14:paraId="7FF4810F" w14:textId="4BA9C389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C4278">
              <w:rPr>
                <w:sz w:val="20"/>
              </w:rPr>
              <w:t>61</w:t>
            </w:r>
          </w:p>
        </w:tc>
        <w:tc>
          <w:tcPr>
            <w:tcW w:w="3137" w:type="dxa"/>
          </w:tcPr>
          <w:p w14:paraId="62082425" w14:textId="3D6E5A53" w:rsidR="007D7F1D" w:rsidRPr="00CC427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C4278">
              <w:rPr>
                <w:sz w:val="20"/>
              </w:rPr>
              <w:t>Kontrola opatření proti elektricky způsobenému ohni</w:t>
            </w:r>
          </w:p>
        </w:tc>
        <w:tc>
          <w:tcPr>
            <w:tcW w:w="2977" w:type="dxa"/>
          </w:tcPr>
          <w:p w14:paraId="6D5F777B" w14:textId="4CDCB508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 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 6</w:t>
            </w:r>
          </w:p>
        </w:tc>
        <w:tc>
          <w:tcPr>
            <w:tcW w:w="2126" w:type="dxa"/>
          </w:tcPr>
          <w:p w14:paraId="027793F0" w14:textId="6102F7C9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4073012E" w14:textId="490384B8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53D31745" w14:textId="77777777" w:rsidTr="00B10CE8">
        <w:tc>
          <w:tcPr>
            <w:tcW w:w="959" w:type="dxa"/>
          </w:tcPr>
          <w:p w14:paraId="05FDB78D" w14:textId="27558E8A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C4278">
              <w:rPr>
                <w:sz w:val="20"/>
              </w:rPr>
              <w:t>62</w:t>
            </w:r>
          </w:p>
        </w:tc>
        <w:tc>
          <w:tcPr>
            <w:tcW w:w="3137" w:type="dxa"/>
          </w:tcPr>
          <w:p w14:paraId="7177443B" w14:textId="5D947518" w:rsidR="007D7F1D" w:rsidRPr="00CC427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C4278">
              <w:rPr>
                <w:sz w:val="20"/>
              </w:rPr>
              <w:t>Kontrola opatření proti úrazu způsobenému nebezpečnými látkami</w:t>
            </w:r>
          </w:p>
        </w:tc>
        <w:tc>
          <w:tcPr>
            <w:tcW w:w="2977" w:type="dxa"/>
          </w:tcPr>
          <w:p w14:paraId="07818B7D" w14:textId="027CF92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 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 7</w:t>
            </w:r>
          </w:p>
        </w:tc>
        <w:tc>
          <w:tcPr>
            <w:tcW w:w="2126" w:type="dxa"/>
          </w:tcPr>
          <w:p w14:paraId="0FD0FE39" w14:textId="22034BE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5FB592F1" w14:textId="27076E9F" w:rsidR="007D7F1D" w:rsidRPr="00CC427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4D54B39A" w14:textId="77777777" w:rsidTr="00B10CE8">
        <w:tc>
          <w:tcPr>
            <w:tcW w:w="959" w:type="dxa"/>
          </w:tcPr>
          <w:p w14:paraId="193177FC" w14:textId="6DCE923D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94652">
              <w:rPr>
                <w:sz w:val="20"/>
              </w:rPr>
              <w:t>63</w:t>
            </w:r>
          </w:p>
        </w:tc>
        <w:tc>
          <w:tcPr>
            <w:tcW w:w="3137" w:type="dxa"/>
          </w:tcPr>
          <w:p w14:paraId="19D4CE0C" w14:textId="7384D1D5" w:rsidR="007D7F1D" w:rsidRPr="0049465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94652">
              <w:rPr>
                <w:sz w:val="20"/>
              </w:rPr>
              <w:t>Kontrola opatření proti mechanicky způsobenému úrazu</w:t>
            </w:r>
          </w:p>
        </w:tc>
        <w:tc>
          <w:tcPr>
            <w:tcW w:w="2977" w:type="dxa"/>
          </w:tcPr>
          <w:p w14:paraId="13F1717D" w14:textId="7E37519D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 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 8</w:t>
            </w:r>
          </w:p>
        </w:tc>
        <w:tc>
          <w:tcPr>
            <w:tcW w:w="2126" w:type="dxa"/>
          </w:tcPr>
          <w:p w14:paraId="309B74B2" w14:textId="64A4FB7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56D8918D" w14:textId="632B9331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49B98FE4" w14:textId="77777777" w:rsidTr="00B10CE8">
        <w:tc>
          <w:tcPr>
            <w:tcW w:w="959" w:type="dxa"/>
          </w:tcPr>
          <w:p w14:paraId="1C700999" w14:textId="61E01E76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94652">
              <w:rPr>
                <w:sz w:val="20"/>
              </w:rPr>
              <w:t>64</w:t>
            </w:r>
          </w:p>
        </w:tc>
        <w:tc>
          <w:tcPr>
            <w:tcW w:w="3137" w:type="dxa"/>
          </w:tcPr>
          <w:p w14:paraId="112CECF4" w14:textId="284EF126" w:rsidR="007D7F1D" w:rsidRPr="0049465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94652">
              <w:rPr>
                <w:sz w:val="20"/>
              </w:rPr>
              <w:t>Kontrola opatření proti úrazu popálením</w:t>
            </w:r>
          </w:p>
        </w:tc>
        <w:tc>
          <w:tcPr>
            <w:tcW w:w="2977" w:type="dxa"/>
          </w:tcPr>
          <w:p w14:paraId="038B133A" w14:textId="2B42EE18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 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 9</w:t>
            </w:r>
          </w:p>
        </w:tc>
        <w:tc>
          <w:tcPr>
            <w:tcW w:w="2126" w:type="dxa"/>
          </w:tcPr>
          <w:p w14:paraId="096D4F99" w14:textId="297A00E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4193448C" w14:textId="19BA98F1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211B62AF" w14:textId="77777777" w:rsidTr="00B10CE8">
        <w:tc>
          <w:tcPr>
            <w:tcW w:w="959" w:type="dxa"/>
          </w:tcPr>
          <w:p w14:paraId="721630C1" w14:textId="2ECF0474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94652">
              <w:rPr>
                <w:sz w:val="20"/>
              </w:rPr>
              <w:t>65</w:t>
            </w:r>
          </w:p>
        </w:tc>
        <w:tc>
          <w:tcPr>
            <w:tcW w:w="3137" w:type="dxa"/>
          </w:tcPr>
          <w:p w14:paraId="58595113" w14:textId="48809493" w:rsidR="007D7F1D" w:rsidRPr="0049465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94652">
              <w:rPr>
                <w:sz w:val="20"/>
              </w:rPr>
              <w:t>Kontrola opatření proti nedovolenému záření</w:t>
            </w:r>
          </w:p>
        </w:tc>
        <w:tc>
          <w:tcPr>
            <w:tcW w:w="2977" w:type="dxa"/>
          </w:tcPr>
          <w:p w14:paraId="75883492" w14:textId="41B4E483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62368-1, čl. 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62368-1 +A11, čl. 10</w:t>
            </w:r>
          </w:p>
        </w:tc>
        <w:tc>
          <w:tcPr>
            <w:tcW w:w="2126" w:type="dxa"/>
          </w:tcPr>
          <w:p w14:paraId="0555A9BF" w14:textId="23543B9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audio/video, informační a komunikační technologie</w:t>
            </w:r>
          </w:p>
        </w:tc>
        <w:tc>
          <w:tcPr>
            <w:tcW w:w="992" w:type="dxa"/>
          </w:tcPr>
          <w:p w14:paraId="425DBCA8" w14:textId="268A1CBC" w:rsidR="007D7F1D" w:rsidRPr="0049465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1E133087" w14:textId="77777777" w:rsidTr="00B10CE8">
        <w:tc>
          <w:tcPr>
            <w:tcW w:w="959" w:type="dxa"/>
          </w:tcPr>
          <w:p w14:paraId="4EC8B09D" w14:textId="01AAE1AC" w:rsidR="007D7F1D" w:rsidRPr="004D1C5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D1C50">
              <w:rPr>
                <w:sz w:val="20"/>
              </w:rPr>
              <w:t>66</w:t>
            </w:r>
          </w:p>
        </w:tc>
        <w:tc>
          <w:tcPr>
            <w:tcW w:w="3137" w:type="dxa"/>
          </w:tcPr>
          <w:p w14:paraId="042C517A" w14:textId="717F5B48" w:rsidR="007D7F1D" w:rsidRPr="004D1C5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D1C50">
              <w:rPr>
                <w:sz w:val="20"/>
              </w:rPr>
              <w:t>Měření odolnosti proti vlhkosti</w:t>
            </w:r>
          </w:p>
        </w:tc>
        <w:tc>
          <w:tcPr>
            <w:tcW w:w="2977" w:type="dxa"/>
          </w:tcPr>
          <w:p w14:paraId="333E7203" w14:textId="24299372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15.2, 15.3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15.2, 15.3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IEC 61558-1, čl. 17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17</w:t>
            </w:r>
          </w:p>
        </w:tc>
        <w:tc>
          <w:tcPr>
            <w:tcW w:w="2126" w:type="dxa"/>
          </w:tcPr>
          <w:p w14:paraId="7DA8BBDF" w14:textId="70A1DD5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bezpečnostní transformátory, výkonové transformátory, napájecí zdroje</w:t>
            </w:r>
          </w:p>
        </w:tc>
        <w:tc>
          <w:tcPr>
            <w:tcW w:w="992" w:type="dxa"/>
          </w:tcPr>
          <w:p w14:paraId="4D3C5199" w14:textId="1B7D2134" w:rsidR="007D7F1D" w:rsidRPr="004D1C5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7695EBE6" w14:textId="77777777" w:rsidTr="00B10CE8">
        <w:tc>
          <w:tcPr>
            <w:tcW w:w="959" w:type="dxa"/>
          </w:tcPr>
          <w:p w14:paraId="022FDEEA" w14:textId="06CAB1A1" w:rsidR="007D7F1D" w:rsidRPr="004D1C5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D1C50">
              <w:rPr>
                <w:sz w:val="20"/>
              </w:rPr>
              <w:t>67</w:t>
            </w:r>
          </w:p>
        </w:tc>
        <w:tc>
          <w:tcPr>
            <w:tcW w:w="3137" w:type="dxa"/>
          </w:tcPr>
          <w:p w14:paraId="01876E02" w14:textId="0CB61387" w:rsidR="007D7F1D" w:rsidRPr="004D1C5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D1C50">
              <w:rPr>
                <w:sz w:val="20"/>
              </w:rPr>
              <w:t>Měření odolnosti proti teplu, ohni</w:t>
            </w:r>
          </w:p>
        </w:tc>
        <w:tc>
          <w:tcPr>
            <w:tcW w:w="2977" w:type="dxa"/>
          </w:tcPr>
          <w:p w14:paraId="439402A5" w14:textId="1618461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 30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ČSN EN 60335-1, čl. 30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EN IEC 61558-1, čl. 27.1 až 27.3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ČSN EN IEC 61558-1, čl. 27.1 až 27.3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EN 60730-1, čl. 21, mimo 21.2.7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ČSN EN 60730-1, čl. 21, mimo 21.2.7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EN 60598-1, čl. 13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ČSN EN 60598-1, čl. 13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EN 61010-1, čl. 9, 10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4"/>
                <w:sz w:val="20"/>
              </w:rPr>
              <w:t>ČSN EN 61010-1, čl. 9, 10</w:t>
            </w:r>
          </w:p>
        </w:tc>
        <w:tc>
          <w:tcPr>
            <w:tcW w:w="2126" w:type="dxa"/>
          </w:tcPr>
          <w:p w14:paraId="20363C18" w14:textId="172048A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bezpečnostní transformátory, automatická elektrická řídicí zařízení pro domácí a podobné účely, svítidla, měřicí a laboratorní zařízení</w:t>
            </w:r>
          </w:p>
        </w:tc>
        <w:tc>
          <w:tcPr>
            <w:tcW w:w="992" w:type="dxa"/>
          </w:tcPr>
          <w:p w14:paraId="5BAC2861" w14:textId="3C44C076" w:rsidR="007D7F1D" w:rsidRPr="004D1C5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4D2">
              <w:rPr>
                <w:sz w:val="20"/>
              </w:rPr>
              <w:t>A, B, C, D</w:t>
            </w:r>
          </w:p>
        </w:tc>
      </w:tr>
      <w:tr w:rsidR="007D7F1D" w14:paraId="0DD94A36" w14:textId="77777777" w:rsidTr="00B10CE8">
        <w:tc>
          <w:tcPr>
            <w:tcW w:w="959" w:type="dxa"/>
          </w:tcPr>
          <w:p w14:paraId="74ACA677" w14:textId="76A561AF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lastRenderedPageBreak/>
              <w:t>68</w:t>
            </w:r>
          </w:p>
        </w:tc>
        <w:tc>
          <w:tcPr>
            <w:tcW w:w="3137" w:type="dxa"/>
          </w:tcPr>
          <w:p w14:paraId="1E7B2A7A" w14:textId="4C8FB137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Kontrola záření, toxicity a podobných nebezpečí</w:t>
            </w:r>
          </w:p>
        </w:tc>
        <w:tc>
          <w:tcPr>
            <w:tcW w:w="2977" w:type="dxa"/>
          </w:tcPr>
          <w:p w14:paraId="76195EE9" w14:textId="349830E1" w:rsidR="007D7F1D" w:rsidRPr="002629F9" w:rsidRDefault="007D7F1D" w:rsidP="007D7F1D">
            <w:pPr>
              <w:jc w:val="left"/>
              <w:rPr>
                <w:sz w:val="20"/>
              </w:rPr>
            </w:pPr>
            <w:r w:rsidRPr="002629F9">
              <w:rPr>
                <w:sz w:val="20"/>
              </w:rPr>
              <w:t>EN 60335-1, čl. 32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ČSN EN 60335-1, čl. 32</w:t>
            </w:r>
          </w:p>
        </w:tc>
        <w:tc>
          <w:tcPr>
            <w:tcW w:w="2126" w:type="dxa"/>
          </w:tcPr>
          <w:p w14:paraId="465B139E" w14:textId="747FF9EA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2F0C81B8" w14:textId="4D98028D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42292CA9" w14:textId="77777777" w:rsidTr="00B10CE8">
        <w:tc>
          <w:tcPr>
            <w:tcW w:w="959" w:type="dxa"/>
          </w:tcPr>
          <w:p w14:paraId="2B65AB7E" w14:textId="6B73154F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t>69</w:t>
            </w:r>
          </w:p>
        </w:tc>
        <w:tc>
          <w:tcPr>
            <w:tcW w:w="3137" w:type="dxa"/>
          </w:tcPr>
          <w:p w14:paraId="7670D417" w14:textId="6CA375F3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Kontrola použité ochrany před úrazem elektrickým proudem</w:t>
            </w:r>
          </w:p>
        </w:tc>
        <w:tc>
          <w:tcPr>
            <w:tcW w:w="2977" w:type="dxa"/>
          </w:tcPr>
          <w:p w14:paraId="618575F5" w14:textId="5BA6BAC1" w:rsidR="007D7F1D" w:rsidRPr="002629F9" w:rsidRDefault="007D7F1D" w:rsidP="007D7F1D">
            <w:pPr>
              <w:keepNext/>
              <w:jc w:val="left"/>
              <w:rPr>
                <w:sz w:val="20"/>
              </w:rPr>
            </w:pPr>
            <w:r w:rsidRPr="002629F9">
              <w:rPr>
                <w:sz w:val="20"/>
              </w:rPr>
              <w:t>EN 60335-1, čl. 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ČSN EN 60335-1, čl. 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EN 60598-1, čl. 8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ČSN EN 60598-1, čl. 8</w:t>
            </w:r>
          </w:p>
        </w:tc>
        <w:tc>
          <w:tcPr>
            <w:tcW w:w="2126" w:type="dxa"/>
          </w:tcPr>
          <w:p w14:paraId="580B1EBB" w14:textId="27E22551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Zařízení pro domácí a jiné použití, svítidla</w:t>
            </w:r>
          </w:p>
        </w:tc>
        <w:tc>
          <w:tcPr>
            <w:tcW w:w="992" w:type="dxa"/>
          </w:tcPr>
          <w:p w14:paraId="3DA6C6E6" w14:textId="26576EA8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33AA1A00" w14:textId="77777777" w:rsidTr="00B10CE8">
        <w:tc>
          <w:tcPr>
            <w:tcW w:w="959" w:type="dxa"/>
          </w:tcPr>
          <w:p w14:paraId="5E91A27E" w14:textId="2034DD7F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t>70</w:t>
            </w:r>
          </w:p>
        </w:tc>
        <w:tc>
          <w:tcPr>
            <w:tcW w:w="3137" w:type="dxa"/>
          </w:tcPr>
          <w:p w14:paraId="1413ACFE" w14:textId="29BE5F0E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Kontrola použitých součástí</w:t>
            </w:r>
          </w:p>
        </w:tc>
        <w:tc>
          <w:tcPr>
            <w:tcW w:w="2977" w:type="dxa"/>
          </w:tcPr>
          <w:p w14:paraId="51E0515B" w14:textId="033CF621" w:rsidR="007D7F1D" w:rsidRPr="002629F9" w:rsidRDefault="007D7F1D" w:rsidP="007D7F1D">
            <w:pPr>
              <w:keepNext/>
              <w:jc w:val="left"/>
              <w:rPr>
                <w:sz w:val="20"/>
              </w:rPr>
            </w:pPr>
            <w:r w:rsidRPr="002629F9">
              <w:rPr>
                <w:sz w:val="20"/>
              </w:rPr>
              <w:t>EN 60335-1, čl. 24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ČSN EN 60335-1, čl. 24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EN 60730-1, čl. 24</w:t>
            </w:r>
            <w:r w:rsidRPr="00465058">
              <w:rPr>
                <w:bCs/>
                <w:sz w:val="20"/>
                <w:lang w:val="fr-FR"/>
              </w:rPr>
              <w:t>;</w:t>
            </w:r>
            <w:r w:rsidRPr="002629F9">
              <w:rPr>
                <w:sz w:val="20"/>
              </w:rPr>
              <w:br/>
              <w:t>ČSN EN 60730-1, čl. 24</w:t>
            </w:r>
          </w:p>
        </w:tc>
        <w:tc>
          <w:tcPr>
            <w:tcW w:w="2126" w:type="dxa"/>
          </w:tcPr>
          <w:p w14:paraId="259DFC08" w14:textId="28C2EBF4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Zařízení pro domácí a jiné použití, automatická elektrická řídicí zařízení pro domácí a podobné účely</w:t>
            </w:r>
          </w:p>
        </w:tc>
        <w:tc>
          <w:tcPr>
            <w:tcW w:w="992" w:type="dxa"/>
          </w:tcPr>
          <w:p w14:paraId="38DA8EEE" w14:textId="54BB1452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7488025D" w14:textId="77777777" w:rsidTr="00B10CE8">
        <w:tc>
          <w:tcPr>
            <w:tcW w:w="959" w:type="dxa"/>
          </w:tcPr>
          <w:p w14:paraId="067F0906" w14:textId="00FDBCF1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t>71</w:t>
            </w:r>
          </w:p>
        </w:tc>
        <w:tc>
          <w:tcPr>
            <w:tcW w:w="3137" w:type="dxa"/>
          </w:tcPr>
          <w:p w14:paraId="5289CEEB" w14:textId="58E2AD88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Měření příkonu a proudu</w:t>
            </w:r>
          </w:p>
        </w:tc>
        <w:tc>
          <w:tcPr>
            <w:tcW w:w="2977" w:type="dxa"/>
          </w:tcPr>
          <w:p w14:paraId="0BD3FFDD" w14:textId="280780CF" w:rsidR="007D7F1D" w:rsidRPr="004B4E0A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10</w:t>
            </w:r>
          </w:p>
        </w:tc>
        <w:tc>
          <w:tcPr>
            <w:tcW w:w="2126" w:type="dxa"/>
          </w:tcPr>
          <w:p w14:paraId="5F0B89BD" w14:textId="4633675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58B00A4D" w14:textId="42E548B6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2A04FDD2" w14:textId="77777777" w:rsidTr="00B10CE8">
        <w:tc>
          <w:tcPr>
            <w:tcW w:w="959" w:type="dxa"/>
          </w:tcPr>
          <w:p w14:paraId="392A1274" w14:textId="17E03DB9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t>72</w:t>
            </w:r>
          </w:p>
        </w:tc>
        <w:tc>
          <w:tcPr>
            <w:tcW w:w="3137" w:type="dxa"/>
          </w:tcPr>
          <w:p w14:paraId="1E12C502" w14:textId="3D117C7B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Kontrola úplnosti značení a návodů k obsluze</w:t>
            </w:r>
          </w:p>
        </w:tc>
        <w:tc>
          <w:tcPr>
            <w:tcW w:w="2977" w:type="dxa"/>
          </w:tcPr>
          <w:p w14:paraId="511CA189" w14:textId="0A3934EE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 7</w:t>
            </w:r>
          </w:p>
        </w:tc>
        <w:tc>
          <w:tcPr>
            <w:tcW w:w="2126" w:type="dxa"/>
          </w:tcPr>
          <w:p w14:paraId="526DED5E" w14:textId="24C6B04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automatická elektrická řídicí zařízení pro domácí a podobné účely</w:t>
            </w:r>
          </w:p>
        </w:tc>
        <w:tc>
          <w:tcPr>
            <w:tcW w:w="992" w:type="dxa"/>
          </w:tcPr>
          <w:p w14:paraId="5E381EDD" w14:textId="6F954A4E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7CDB9259" w14:textId="77777777" w:rsidTr="00B10CE8">
        <w:tc>
          <w:tcPr>
            <w:tcW w:w="959" w:type="dxa"/>
          </w:tcPr>
          <w:p w14:paraId="6EF98477" w14:textId="47D8FD9B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629F9">
              <w:rPr>
                <w:sz w:val="20"/>
              </w:rPr>
              <w:t>73</w:t>
            </w:r>
          </w:p>
        </w:tc>
        <w:tc>
          <w:tcPr>
            <w:tcW w:w="3137" w:type="dxa"/>
          </w:tcPr>
          <w:p w14:paraId="755BBA98" w14:textId="2F54801D" w:rsidR="007D7F1D" w:rsidRPr="002629F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629F9">
              <w:rPr>
                <w:sz w:val="20"/>
              </w:rPr>
              <w:t>Kontrola a měření ochrany proti přetížení</w:t>
            </w:r>
          </w:p>
        </w:tc>
        <w:tc>
          <w:tcPr>
            <w:tcW w:w="2977" w:type="dxa"/>
          </w:tcPr>
          <w:p w14:paraId="5B1252AD" w14:textId="0CDE2778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17</w:t>
            </w:r>
          </w:p>
        </w:tc>
        <w:tc>
          <w:tcPr>
            <w:tcW w:w="2126" w:type="dxa"/>
          </w:tcPr>
          <w:p w14:paraId="68FAA19E" w14:textId="701D4399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72172461" w14:textId="4D508A72" w:rsidR="007D7F1D" w:rsidRPr="002629F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4C409C81" w14:textId="77777777" w:rsidTr="00B10CE8">
        <w:tc>
          <w:tcPr>
            <w:tcW w:w="959" w:type="dxa"/>
          </w:tcPr>
          <w:p w14:paraId="287DEF5A" w14:textId="2F1895EE" w:rsidR="007D7F1D" w:rsidRPr="006D623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D6237">
              <w:rPr>
                <w:sz w:val="20"/>
              </w:rPr>
              <w:t>74</w:t>
            </w:r>
          </w:p>
        </w:tc>
        <w:tc>
          <w:tcPr>
            <w:tcW w:w="3137" w:type="dxa"/>
          </w:tcPr>
          <w:p w14:paraId="02540B6B" w14:textId="2DB74396" w:rsidR="007D7F1D" w:rsidRPr="006D623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D6237">
              <w:rPr>
                <w:sz w:val="20"/>
              </w:rPr>
              <w:t>Měření povrchových cest, vzdušných vzdáleností a vzdáleností napříč izolací</w:t>
            </w:r>
          </w:p>
        </w:tc>
        <w:tc>
          <w:tcPr>
            <w:tcW w:w="2977" w:type="dxa"/>
          </w:tcPr>
          <w:p w14:paraId="6D46B26E" w14:textId="3F771644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IEC 61558-1, čl. 26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60598-1, čl. 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60598-1, čl. 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20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60730-1, čl. 20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60664-1, čl. 4.1.1.2.1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60664-1, čl. 4.1.1.2.1.</w:t>
            </w:r>
          </w:p>
        </w:tc>
        <w:tc>
          <w:tcPr>
            <w:tcW w:w="2126" w:type="dxa"/>
          </w:tcPr>
          <w:p w14:paraId="4C380665" w14:textId="03E2637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bezpečnostní transformátory, výkonové transformátory, napájecí zdroje, svítidla, automatická elektrická řídicí zařízení pro domácí a podobné účely</w:t>
            </w:r>
          </w:p>
        </w:tc>
        <w:tc>
          <w:tcPr>
            <w:tcW w:w="992" w:type="dxa"/>
          </w:tcPr>
          <w:p w14:paraId="1C5A38C5" w14:textId="25DC17D9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43698609" w14:textId="77777777" w:rsidTr="00B10CE8">
        <w:tc>
          <w:tcPr>
            <w:tcW w:w="959" w:type="dxa"/>
          </w:tcPr>
          <w:p w14:paraId="4217F9F4" w14:textId="75F28271" w:rsidR="007D7F1D" w:rsidRPr="006D623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D6237">
              <w:rPr>
                <w:sz w:val="20"/>
              </w:rPr>
              <w:t>75</w:t>
            </w:r>
          </w:p>
        </w:tc>
        <w:tc>
          <w:tcPr>
            <w:tcW w:w="3137" w:type="dxa"/>
          </w:tcPr>
          <w:p w14:paraId="2CDCDFEB" w14:textId="1F0F4658" w:rsidR="007D7F1D" w:rsidRPr="006D623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D6237">
              <w:rPr>
                <w:sz w:val="20"/>
              </w:rPr>
              <w:t>Kontrola vnitřního spojování</w:t>
            </w:r>
          </w:p>
        </w:tc>
        <w:tc>
          <w:tcPr>
            <w:tcW w:w="2977" w:type="dxa"/>
          </w:tcPr>
          <w:p w14:paraId="3086F8A3" w14:textId="569DF9DB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23</w:t>
            </w:r>
          </w:p>
        </w:tc>
        <w:tc>
          <w:tcPr>
            <w:tcW w:w="2126" w:type="dxa"/>
          </w:tcPr>
          <w:p w14:paraId="44FD5CE2" w14:textId="2AACABAC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46E11182" w14:textId="078BB0E9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7733975C" w14:textId="77777777" w:rsidTr="00B10CE8">
        <w:tc>
          <w:tcPr>
            <w:tcW w:w="959" w:type="dxa"/>
          </w:tcPr>
          <w:p w14:paraId="14EF5418" w14:textId="07F549D5" w:rsidR="007D7F1D" w:rsidRPr="006D623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D6237">
              <w:rPr>
                <w:sz w:val="20"/>
              </w:rPr>
              <w:t>76</w:t>
            </w:r>
          </w:p>
        </w:tc>
        <w:tc>
          <w:tcPr>
            <w:tcW w:w="3137" w:type="dxa"/>
          </w:tcPr>
          <w:p w14:paraId="3C79E4E0" w14:textId="3D42A3AD" w:rsidR="007D7F1D" w:rsidRPr="006D623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D6237">
              <w:rPr>
                <w:sz w:val="20"/>
              </w:rPr>
              <w:t>Kontrola způsobu připojení k síti a použití vnějších pohyblivých přívodů</w:t>
            </w:r>
          </w:p>
        </w:tc>
        <w:tc>
          <w:tcPr>
            <w:tcW w:w="2977" w:type="dxa"/>
          </w:tcPr>
          <w:p w14:paraId="2B4E3C25" w14:textId="05872785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25</w:t>
            </w:r>
          </w:p>
        </w:tc>
        <w:tc>
          <w:tcPr>
            <w:tcW w:w="2126" w:type="dxa"/>
          </w:tcPr>
          <w:p w14:paraId="736617F4" w14:textId="025D356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2EB1D48B" w14:textId="150E7C4A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35A154C3" w14:textId="77777777" w:rsidTr="00B10CE8">
        <w:tc>
          <w:tcPr>
            <w:tcW w:w="959" w:type="dxa"/>
          </w:tcPr>
          <w:p w14:paraId="7789A9A5" w14:textId="675819F8" w:rsidR="007D7F1D" w:rsidRPr="006D623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D6237">
              <w:rPr>
                <w:sz w:val="20"/>
              </w:rPr>
              <w:t>77</w:t>
            </w:r>
          </w:p>
        </w:tc>
        <w:tc>
          <w:tcPr>
            <w:tcW w:w="3137" w:type="dxa"/>
          </w:tcPr>
          <w:p w14:paraId="773E1BD8" w14:textId="4CD6774D" w:rsidR="007D7F1D" w:rsidRPr="006D623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D6237">
              <w:rPr>
                <w:sz w:val="20"/>
              </w:rPr>
              <w:t>Mechanická kontrola svorek pro vnější vodiče</w:t>
            </w:r>
          </w:p>
        </w:tc>
        <w:tc>
          <w:tcPr>
            <w:tcW w:w="2977" w:type="dxa"/>
          </w:tcPr>
          <w:p w14:paraId="24BF25E1" w14:textId="388450DB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 10</w:t>
            </w:r>
          </w:p>
        </w:tc>
        <w:tc>
          <w:tcPr>
            <w:tcW w:w="2126" w:type="dxa"/>
          </w:tcPr>
          <w:p w14:paraId="541CFEAE" w14:textId="2FD27B0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automatická elektrická řídicí zařízení pro domácí a podobné účely</w:t>
            </w:r>
          </w:p>
        </w:tc>
        <w:tc>
          <w:tcPr>
            <w:tcW w:w="992" w:type="dxa"/>
          </w:tcPr>
          <w:p w14:paraId="77634029" w14:textId="67C2EBB6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EC021D">
              <w:rPr>
                <w:sz w:val="20"/>
              </w:rPr>
              <w:t>A, B, C, D</w:t>
            </w:r>
          </w:p>
        </w:tc>
      </w:tr>
      <w:tr w:rsidR="007D7F1D" w14:paraId="7B31A514" w14:textId="77777777" w:rsidTr="00B10CE8">
        <w:tc>
          <w:tcPr>
            <w:tcW w:w="959" w:type="dxa"/>
          </w:tcPr>
          <w:p w14:paraId="7571D8EB" w14:textId="42E0A748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78</w:t>
            </w:r>
          </w:p>
        </w:tc>
        <w:tc>
          <w:tcPr>
            <w:tcW w:w="3137" w:type="dxa"/>
          </w:tcPr>
          <w:p w14:paraId="2B9BAE60" w14:textId="38C687E5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Kontrola stability a možných mechanických nebezpečí</w:t>
            </w:r>
          </w:p>
        </w:tc>
        <w:tc>
          <w:tcPr>
            <w:tcW w:w="2977" w:type="dxa"/>
          </w:tcPr>
          <w:p w14:paraId="0E7D6E39" w14:textId="3BD9943D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20</w:t>
            </w:r>
          </w:p>
        </w:tc>
        <w:tc>
          <w:tcPr>
            <w:tcW w:w="2126" w:type="dxa"/>
          </w:tcPr>
          <w:p w14:paraId="7CFA2FE9" w14:textId="7CE05203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250CE81F" w14:textId="2518A9F3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6F8B7E36" w14:textId="77777777" w:rsidTr="00B10CE8">
        <w:tc>
          <w:tcPr>
            <w:tcW w:w="959" w:type="dxa"/>
          </w:tcPr>
          <w:p w14:paraId="0729D3AA" w14:textId="6E3E8090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lastRenderedPageBreak/>
              <w:t>79</w:t>
            </w:r>
          </w:p>
        </w:tc>
        <w:tc>
          <w:tcPr>
            <w:tcW w:w="3137" w:type="dxa"/>
          </w:tcPr>
          <w:p w14:paraId="6AA9DD73" w14:textId="44B74349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Kontrola konstrukce, svorek, šroubů a spojů</w:t>
            </w:r>
          </w:p>
        </w:tc>
        <w:tc>
          <w:tcPr>
            <w:tcW w:w="2977" w:type="dxa"/>
          </w:tcPr>
          <w:p w14:paraId="11A16F11" w14:textId="516670F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22, 28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22, 28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 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60598-1, čl. 14, 15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60598-1, čl. 14, 15</w:t>
            </w:r>
          </w:p>
        </w:tc>
        <w:tc>
          <w:tcPr>
            <w:tcW w:w="2126" w:type="dxa"/>
          </w:tcPr>
          <w:p w14:paraId="792E98B8" w14:textId="215D239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automatická elektrická řídicí zařízení pro domácí a podobné účely, svítidla</w:t>
            </w:r>
          </w:p>
        </w:tc>
        <w:tc>
          <w:tcPr>
            <w:tcW w:w="992" w:type="dxa"/>
          </w:tcPr>
          <w:p w14:paraId="0BA5B7DE" w14:textId="3E3C9530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050B72E3" w14:textId="77777777" w:rsidTr="00B10CE8">
        <w:tc>
          <w:tcPr>
            <w:tcW w:w="959" w:type="dxa"/>
          </w:tcPr>
          <w:p w14:paraId="62DC0BF7" w14:textId="48190D4B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80</w:t>
            </w:r>
          </w:p>
        </w:tc>
        <w:tc>
          <w:tcPr>
            <w:tcW w:w="3137" w:type="dxa"/>
          </w:tcPr>
          <w:p w14:paraId="2EC3FD77" w14:textId="0D2A1558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Měření a simulace abnormální činnosti</w:t>
            </w:r>
          </w:p>
        </w:tc>
        <w:tc>
          <w:tcPr>
            <w:tcW w:w="2977" w:type="dxa"/>
          </w:tcPr>
          <w:p w14:paraId="2FDF85F0" w14:textId="2A2B7E1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17, 19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17, 19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27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 60730-1, čl. 27</w:t>
            </w:r>
          </w:p>
        </w:tc>
        <w:tc>
          <w:tcPr>
            <w:tcW w:w="2126" w:type="dxa"/>
          </w:tcPr>
          <w:p w14:paraId="2D221B82" w14:textId="7BE1D8D9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použití, automatická elektrická řídicí zařízení pro domácí a podobné účely</w:t>
            </w:r>
          </w:p>
        </w:tc>
        <w:tc>
          <w:tcPr>
            <w:tcW w:w="992" w:type="dxa"/>
          </w:tcPr>
          <w:p w14:paraId="10862378" w14:textId="353417F9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4747D7A3" w14:textId="77777777" w:rsidTr="00B10CE8">
        <w:tc>
          <w:tcPr>
            <w:tcW w:w="959" w:type="dxa"/>
          </w:tcPr>
          <w:p w14:paraId="0314FA6B" w14:textId="51C9C152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81</w:t>
            </w:r>
          </w:p>
        </w:tc>
        <w:tc>
          <w:tcPr>
            <w:tcW w:w="3137" w:type="dxa"/>
          </w:tcPr>
          <w:p w14:paraId="56D79CBB" w14:textId="2248F877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Kontrola způsobu připojení k napájení, vstupní a výstupní napětí a proud</w:t>
            </w:r>
          </w:p>
        </w:tc>
        <w:tc>
          <w:tcPr>
            <w:tcW w:w="2977" w:type="dxa"/>
          </w:tcPr>
          <w:p w14:paraId="28A4A52D" w14:textId="2BAA27A0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10, 11, 12, 13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10, 11, 12, 13</w:t>
            </w:r>
          </w:p>
        </w:tc>
        <w:tc>
          <w:tcPr>
            <w:tcW w:w="2126" w:type="dxa"/>
          </w:tcPr>
          <w:p w14:paraId="4F6187C3" w14:textId="1511EC3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Bezpečnostní transformátory, výkonové transformátory, napájecí zdroje</w:t>
            </w:r>
          </w:p>
        </w:tc>
        <w:tc>
          <w:tcPr>
            <w:tcW w:w="992" w:type="dxa"/>
          </w:tcPr>
          <w:p w14:paraId="6BA22A90" w14:textId="2A887484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6E9A431F" w14:textId="77777777" w:rsidTr="00B10CE8">
        <w:tc>
          <w:tcPr>
            <w:tcW w:w="959" w:type="dxa"/>
          </w:tcPr>
          <w:p w14:paraId="58006D28" w14:textId="5A2FDD35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82</w:t>
            </w:r>
          </w:p>
        </w:tc>
        <w:tc>
          <w:tcPr>
            <w:tcW w:w="3137" w:type="dxa"/>
          </w:tcPr>
          <w:p w14:paraId="23687498" w14:textId="6B9ED0F1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Kontrola použitých opatření pro ochranné spojení</w:t>
            </w:r>
          </w:p>
        </w:tc>
        <w:tc>
          <w:tcPr>
            <w:tcW w:w="2977" w:type="dxa"/>
          </w:tcPr>
          <w:p w14:paraId="794DB59F" w14:textId="4FEAA340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60335-1, čl. 27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60335-1, čl. 27</w:t>
            </w:r>
          </w:p>
        </w:tc>
        <w:tc>
          <w:tcPr>
            <w:tcW w:w="2126" w:type="dxa"/>
          </w:tcPr>
          <w:p w14:paraId="353D7CC3" w14:textId="38F2E20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Zařízení pro domácí a jiné použití</w:t>
            </w:r>
          </w:p>
        </w:tc>
        <w:tc>
          <w:tcPr>
            <w:tcW w:w="992" w:type="dxa"/>
          </w:tcPr>
          <w:p w14:paraId="12E8232D" w14:textId="7785AA09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31ADFDD7" w14:textId="77777777" w:rsidTr="00B10CE8">
        <w:tc>
          <w:tcPr>
            <w:tcW w:w="959" w:type="dxa"/>
          </w:tcPr>
          <w:p w14:paraId="5BC2A24E" w14:textId="13DC0799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83</w:t>
            </w:r>
          </w:p>
        </w:tc>
        <w:tc>
          <w:tcPr>
            <w:tcW w:w="3137" w:type="dxa"/>
          </w:tcPr>
          <w:p w14:paraId="54D96885" w14:textId="58D58127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Kontrola způsobu připojení k síti a použitých pohyblivých přívodů</w:t>
            </w:r>
          </w:p>
        </w:tc>
        <w:tc>
          <w:tcPr>
            <w:tcW w:w="2977" w:type="dxa"/>
          </w:tcPr>
          <w:p w14:paraId="338B9C85" w14:textId="23D4C7A6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22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22</w:t>
            </w:r>
          </w:p>
        </w:tc>
        <w:tc>
          <w:tcPr>
            <w:tcW w:w="2126" w:type="dxa"/>
          </w:tcPr>
          <w:p w14:paraId="0E006ADE" w14:textId="4B41D53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Bezpečnostní transformátory, výkonové transformátory, napájecí zdroje</w:t>
            </w:r>
          </w:p>
        </w:tc>
        <w:tc>
          <w:tcPr>
            <w:tcW w:w="992" w:type="dxa"/>
          </w:tcPr>
          <w:p w14:paraId="4110843D" w14:textId="5DD908AA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45BA1373" w14:textId="77777777" w:rsidTr="00B10CE8">
        <w:tc>
          <w:tcPr>
            <w:tcW w:w="959" w:type="dxa"/>
          </w:tcPr>
          <w:p w14:paraId="0E8A92DC" w14:textId="017A1CA5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13E79">
              <w:rPr>
                <w:sz w:val="20"/>
              </w:rPr>
              <w:t>84</w:t>
            </w:r>
          </w:p>
        </w:tc>
        <w:tc>
          <w:tcPr>
            <w:tcW w:w="3137" w:type="dxa"/>
          </w:tcPr>
          <w:p w14:paraId="7530AFA0" w14:textId="379D8C27" w:rsidR="007D7F1D" w:rsidRPr="00213E7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13E79">
              <w:rPr>
                <w:sz w:val="20"/>
              </w:rPr>
              <w:t>Mechanická kontrola svorek pro vodiče přívodů</w:t>
            </w:r>
          </w:p>
        </w:tc>
        <w:tc>
          <w:tcPr>
            <w:tcW w:w="2977" w:type="dxa"/>
          </w:tcPr>
          <w:p w14:paraId="67CE85AF" w14:textId="5CBCB3BE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23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23</w:t>
            </w:r>
          </w:p>
        </w:tc>
        <w:tc>
          <w:tcPr>
            <w:tcW w:w="2126" w:type="dxa"/>
          </w:tcPr>
          <w:p w14:paraId="78EB6E73" w14:textId="32A37C0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Bezpečnostní transformátory</w:t>
            </w:r>
            <w:r w:rsidRPr="004B4E0A">
              <w:rPr>
                <w:noProof/>
                <w:sz w:val="20"/>
              </w:rPr>
              <w:t xml:space="preserve">, </w:t>
            </w:r>
            <w:r w:rsidRPr="004B4E0A">
              <w:rPr>
                <w:sz w:val="20"/>
              </w:rPr>
              <w:t>výkonové transformátory, napájecí zdroje</w:t>
            </w:r>
          </w:p>
        </w:tc>
        <w:tc>
          <w:tcPr>
            <w:tcW w:w="992" w:type="dxa"/>
          </w:tcPr>
          <w:p w14:paraId="7AF936D9" w14:textId="6A2E4316" w:rsidR="007D7F1D" w:rsidRPr="00213E7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673A45D0" w14:textId="77777777" w:rsidTr="00B10CE8">
        <w:tc>
          <w:tcPr>
            <w:tcW w:w="959" w:type="dxa"/>
          </w:tcPr>
          <w:p w14:paraId="5EAEE6E7" w14:textId="38C2F74E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t>85</w:t>
            </w:r>
          </w:p>
        </w:tc>
        <w:tc>
          <w:tcPr>
            <w:tcW w:w="3137" w:type="dxa"/>
          </w:tcPr>
          <w:p w14:paraId="76DD144A" w14:textId="44D97D58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Kontrola mechanické pevnosti</w:t>
            </w:r>
          </w:p>
        </w:tc>
        <w:tc>
          <w:tcPr>
            <w:tcW w:w="2977" w:type="dxa"/>
          </w:tcPr>
          <w:p w14:paraId="1A605C10" w14:textId="668B4C88" w:rsidR="007D7F1D" w:rsidRPr="004B4E0A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16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16</w:t>
            </w:r>
          </w:p>
        </w:tc>
        <w:tc>
          <w:tcPr>
            <w:tcW w:w="2126" w:type="dxa"/>
          </w:tcPr>
          <w:p w14:paraId="7DB88AFB" w14:textId="32F02AC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Bezpečnostní transformátory</w:t>
            </w:r>
            <w:r w:rsidRPr="004B4E0A">
              <w:rPr>
                <w:noProof/>
                <w:sz w:val="20"/>
              </w:rPr>
              <w:t>, v</w:t>
            </w:r>
            <w:r w:rsidRPr="004B4E0A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2BB8AFBA" w14:textId="0BD0A153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2B48DCD9" w14:textId="77777777" w:rsidTr="00B10CE8">
        <w:tc>
          <w:tcPr>
            <w:tcW w:w="959" w:type="dxa"/>
          </w:tcPr>
          <w:p w14:paraId="2E04C0E9" w14:textId="605ED2BC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t>86</w:t>
            </w:r>
          </w:p>
        </w:tc>
        <w:tc>
          <w:tcPr>
            <w:tcW w:w="3137" w:type="dxa"/>
          </w:tcPr>
          <w:p w14:paraId="076967DD" w14:textId="42A68856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Kontrola konstrukce, šrouby, spoje</w:t>
            </w:r>
          </w:p>
        </w:tc>
        <w:tc>
          <w:tcPr>
            <w:tcW w:w="2977" w:type="dxa"/>
          </w:tcPr>
          <w:p w14:paraId="71C24C1E" w14:textId="69281B2C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19, 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8"/>
                <w:sz w:val="20"/>
              </w:rPr>
              <w:t xml:space="preserve">ČSN EN </w:t>
            </w:r>
            <w:r w:rsidRPr="004B4E0A">
              <w:rPr>
                <w:sz w:val="20"/>
              </w:rPr>
              <w:t>IEC</w:t>
            </w:r>
            <w:r w:rsidRPr="004B4E0A">
              <w:rPr>
                <w:spacing w:val="-8"/>
                <w:sz w:val="20"/>
              </w:rPr>
              <w:t xml:space="preserve"> 61558-1, čl. 19, 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60598-1, čl. 14, 15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8"/>
                <w:sz w:val="20"/>
              </w:rPr>
              <w:t>ČSN EN 60598-1, čl. 14, 1</w:t>
            </w:r>
            <w:r w:rsidRPr="004B4E0A">
              <w:rPr>
                <w:sz w:val="20"/>
              </w:rPr>
              <w:t>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60730-1, čl. 18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60730-1, čl. 18</w:t>
            </w:r>
          </w:p>
        </w:tc>
        <w:tc>
          <w:tcPr>
            <w:tcW w:w="2126" w:type="dxa"/>
          </w:tcPr>
          <w:p w14:paraId="45EF1C00" w14:textId="337E548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Bezpečnostní transformátory</w:t>
            </w:r>
            <w:r w:rsidRPr="004B4E0A">
              <w:rPr>
                <w:noProof/>
                <w:sz w:val="20"/>
              </w:rPr>
              <w:t>, v</w:t>
            </w:r>
            <w:r w:rsidRPr="004B4E0A">
              <w:rPr>
                <w:sz w:val="20"/>
              </w:rPr>
              <w:t>ýkonové transformátory, napájecí zdroje</w:t>
            </w:r>
            <w:r w:rsidRPr="004B4E0A">
              <w:rPr>
                <w:noProof/>
                <w:sz w:val="20"/>
              </w:rPr>
              <w:t>, s</w:t>
            </w:r>
            <w:r w:rsidRPr="004B4E0A">
              <w:rPr>
                <w:sz w:val="20"/>
              </w:rPr>
              <w:t>vítidla, automatická elektrická řídicí zařízení pro domácí a podobné účely</w:t>
            </w:r>
          </w:p>
        </w:tc>
        <w:tc>
          <w:tcPr>
            <w:tcW w:w="992" w:type="dxa"/>
          </w:tcPr>
          <w:p w14:paraId="011204A5" w14:textId="5DC9AA11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3DC044E4" w14:textId="77777777" w:rsidTr="00B10CE8">
        <w:tc>
          <w:tcPr>
            <w:tcW w:w="959" w:type="dxa"/>
          </w:tcPr>
          <w:p w14:paraId="232E5574" w14:textId="6D67D1B3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t>87</w:t>
            </w:r>
          </w:p>
        </w:tc>
        <w:tc>
          <w:tcPr>
            <w:tcW w:w="3137" w:type="dxa"/>
          </w:tcPr>
          <w:p w14:paraId="439109F3" w14:textId="107D81BB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Dielektrické zkoušky</w:t>
            </w:r>
          </w:p>
        </w:tc>
        <w:tc>
          <w:tcPr>
            <w:tcW w:w="2977" w:type="dxa"/>
          </w:tcPr>
          <w:p w14:paraId="2E377BB5" w14:textId="4597F2F4" w:rsidR="007D7F1D" w:rsidRPr="009A7E76" w:rsidRDefault="007D7F1D" w:rsidP="007D7F1D">
            <w:pPr>
              <w:jc w:val="left"/>
              <w:rPr>
                <w:sz w:val="20"/>
              </w:rPr>
            </w:pPr>
            <w:r w:rsidRPr="009A7E76">
              <w:rPr>
                <w:sz w:val="20"/>
              </w:rPr>
              <w:t>EN 62052-31, čl. 6.10.4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A7E76">
              <w:rPr>
                <w:sz w:val="20"/>
              </w:rPr>
              <w:br/>
              <w:t>ČSN EN 62052-31, čl. 6.10.4</w:t>
            </w:r>
          </w:p>
        </w:tc>
        <w:tc>
          <w:tcPr>
            <w:tcW w:w="2126" w:type="dxa"/>
          </w:tcPr>
          <w:p w14:paraId="21918CB9" w14:textId="673AF95B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Vybavení pro měření elektrické energie</w:t>
            </w:r>
          </w:p>
        </w:tc>
        <w:tc>
          <w:tcPr>
            <w:tcW w:w="992" w:type="dxa"/>
          </w:tcPr>
          <w:p w14:paraId="67D050FF" w14:textId="1881A683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185D3D12" w14:textId="77777777" w:rsidTr="00B10CE8">
        <w:tc>
          <w:tcPr>
            <w:tcW w:w="959" w:type="dxa"/>
          </w:tcPr>
          <w:p w14:paraId="0EC01F3B" w14:textId="58233DA2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lastRenderedPageBreak/>
              <w:t>88</w:t>
            </w:r>
          </w:p>
        </w:tc>
        <w:tc>
          <w:tcPr>
            <w:tcW w:w="3137" w:type="dxa"/>
          </w:tcPr>
          <w:p w14:paraId="7B7AC60A" w14:textId="5C7D182F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Kontrola a měření odolnost proti zkratu a přetížení</w:t>
            </w:r>
          </w:p>
        </w:tc>
        <w:tc>
          <w:tcPr>
            <w:tcW w:w="2977" w:type="dxa"/>
          </w:tcPr>
          <w:p w14:paraId="300C62E6" w14:textId="71505EBE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15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15</w:t>
            </w:r>
          </w:p>
        </w:tc>
        <w:tc>
          <w:tcPr>
            <w:tcW w:w="2126" w:type="dxa"/>
          </w:tcPr>
          <w:p w14:paraId="663ACF5E" w14:textId="7F7FBCB4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Bezpečnostní transformátory</w:t>
            </w:r>
            <w:r w:rsidRPr="009A7E76">
              <w:rPr>
                <w:noProof/>
                <w:sz w:val="20"/>
              </w:rPr>
              <w:t>, v</w:t>
            </w:r>
            <w:r w:rsidRPr="009A7E76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793243BA" w14:textId="40DDA04B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87905E4" w14:textId="77777777" w:rsidTr="00B10CE8">
        <w:tc>
          <w:tcPr>
            <w:tcW w:w="959" w:type="dxa"/>
          </w:tcPr>
          <w:p w14:paraId="31819177" w14:textId="3446066A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t>89</w:t>
            </w:r>
          </w:p>
        </w:tc>
        <w:tc>
          <w:tcPr>
            <w:tcW w:w="3137" w:type="dxa"/>
          </w:tcPr>
          <w:p w14:paraId="52B64ED8" w14:textId="62773B07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Kontrola použitých součástí</w:t>
            </w:r>
          </w:p>
        </w:tc>
        <w:tc>
          <w:tcPr>
            <w:tcW w:w="2977" w:type="dxa"/>
          </w:tcPr>
          <w:p w14:paraId="36FB970A" w14:textId="334F92A4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20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20</w:t>
            </w:r>
          </w:p>
        </w:tc>
        <w:tc>
          <w:tcPr>
            <w:tcW w:w="2126" w:type="dxa"/>
          </w:tcPr>
          <w:p w14:paraId="6CDE1F44" w14:textId="78ACFEC2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Bezpečnostní transformátory</w:t>
            </w:r>
            <w:r w:rsidRPr="009A7E76">
              <w:rPr>
                <w:noProof/>
                <w:sz w:val="20"/>
              </w:rPr>
              <w:t>, v</w:t>
            </w:r>
            <w:r w:rsidRPr="009A7E76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20625C3B" w14:textId="115B39A3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2CAE5E6F" w14:textId="77777777" w:rsidTr="00140AE8">
        <w:tc>
          <w:tcPr>
            <w:tcW w:w="959" w:type="dxa"/>
          </w:tcPr>
          <w:p w14:paraId="60C542A1" w14:textId="34E5F5A5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A7E76">
              <w:rPr>
                <w:sz w:val="20"/>
              </w:rPr>
              <w:t>90</w:t>
            </w:r>
          </w:p>
        </w:tc>
        <w:tc>
          <w:tcPr>
            <w:tcW w:w="3137" w:type="dxa"/>
          </w:tcPr>
          <w:p w14:paraId="0A99F3F5" w14:textId="1FB6492C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Kontrola úplnosti značení a uvedených dalších informací</w:t>
            </w:r>
          </w:p>
        </w:tc>
        <w:tc>
          <w:tcPr>
            <w:tcW w:w="2977" w:type="dxa"/>
          </w:tcPr>
          <w:p w14:paraId="4F30ACD5" w14:textId="0EB95B8C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8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8</w:t>
            </w:r>
          </w:p>
        </w:tc>
        <w:tc>
          <w:tcPr>
            <w:tcW w:w="2126" w:type="dxa"/>
          </w:tcPr>
          <w:p w14:paraId="19635560" w14:textId="7EBA0D06" w:rsidR="007D7F1D" w:rsidRPr="009A7E7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A7E76">
              <w:rPr>
                <w:sz w:val="20"/>
              </w:rPr>
              <w:t>Bezpečnostní transformátory</w:t>
            </w:r>
            <w:r w:rsidRPr="009A7E76">
              <w:rPr>
                <w:noProof/>
                <w:sz w:val="20"/>
              </w:rPr>
              <w:t>, v</w:t>
            </w:r>
            <w:r w:rsidRPr="009A7E76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12CF103B" w14:textId="73BED444" w:rsidR="007D7F1D" w:rsidRPr="009A7E7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26ECB81" w14:textId="77777777" w:rsidTr="00140AE8">
        <w:tc>
          <w:tcPr>
            <w:tcW w:w="959" w:type="dxa"/>
          </w:tcPr>
          <w:p w14:paraId="000E9B3B" w14:textId="04DAD2CC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91</w:t>
            </w:r>
          </w:p>
        </w:tc>
        <w:tc>
          <w:tcPr>
            <w:tcW w:w="3137" w:type="dxa"/>
          </w:tcPr>
          <w:p w14:paraId="4B65DC02" w14:textId="70966877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Kontrola způsobu ochrany proti přístupu k nebezpečným živým částem</w:t>
            </w:r>
          </w:p>
        </w:tc>
        <w:tc>
          <w:tcPr>
            <w:tcW w:w="2977" w:type="dxa"/>
          </w:tcPr>
          <w:p w14:paraId="1DB60DB3" w14:textId="77F9C5A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9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9</w:t>
            </w:r>
          </w:p>
        </w:tc>
        <w:tc>
          <w:tcPr>
            <w:tcW w:w="2126" w:type="dxa"/>
          </w:tcPr>
          <w:p w14:paraId="6C384C63" w14:textId="06B874F5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Bezpečnostní transformátory</w:t>
            </w:r>
            <w:r w:rsidRPr="00CE0D36">
              <w:rPr>
                <w:noProof/>
                <w:sz w:val="20"/>
              </w:rPr>
              <w:t>, v</w:t>
            </w:r>
            <w:r w:rsidRPr="00CE0D36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46D7734A" w14:textId="7AE21B6D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972B833" w14:textId="77777777" w:rsidTr="00140AE8">
        <w:tc>
          <w:tcPr>
            <w:tcW w:w="959" w:type="dxa"/>
          </w:tcPr>
          <w:p w14:paraId="7DB8C25D" w14:textId="702EC7F5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92</w:t>
            </w:r>
          </w:p>
        </w:tc>
        <w:tc>
          <w:tcPr>
            <w:tcW w:w="3137" w:type="dxa"/>
          </w:tcPr>
          <w:p w14:paraId="34056199" w14:textId="6D6B9106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Kontrola použitého opatření pro ochranné spojení</w:t>
            </w:r>
          </w:p>
        </w:tc>
        <w:tc>
          <w:tcPr>
            <w:tcW w:w="2977" w:type="dxa"/>
          </w:tcPr>
          <w:p w14:paraId="4D7DEF24" w14:textId="44206F8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24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24</w:t>
            </w:r>
          </w:p>
        </w:tc>
        <w:tc>
          <w:tcPr>
            <w:tcW w:w="2126" w:type="dxa"/>
          </w:tcPr>
          <w:p w14:paraId="734C19A2" w14:textId="241AC2E6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Bezpečnostní transformátory</w:t>
            </w:r>
            <w:r w:rsidRPr="00CE0D36">
              <w:rPr>
                <w:noProof/>
                <w:sz w:val="20"/>
              </w:rPr>
              <w:t xml:space="preserve"> v</w:t>
            </w:r>
            <w:r w:rsidRPr="00CE0D36">
              <w:rPr>
                <w:sz w:val="20"/>
              </w:rPr>
              <w:t>ýkonové transformátory, napájecí zdroje</w:t>
            </w:r>
          </w:p>
        </w:tc>
        <w:tc>
          <w:tcPr>
            <w:tcW w:w="992" w:type="dxa"/>
          </w:tcPr>
          <w:p w14:paraId="498048B9" w14:textId="4F432600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4DCA2E2F" w14:textId="77777777" w:rsidTr="00140AE8">
        <w:tc>
          <w:tcPr>
            <w:tcW w:w="959" w:type="dxa"/>
          </w:tcPr>
          <w:p w14:paraId="182B666C" w14:textId="6FE2EBD0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93</w:t>
            </w:r>
          </w:p>
        </w:tc>
        <w:tc>
          <w:tcPr>
            <w:tcW w:w="3137" w:type="dxa"/>
          </w:tcPr>
          <w:p w14:paraId="5404F834" w14:textId="31B3B8AA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Kontrola provedení vnitřního spojování</w:t>
            </w:r>
          </w:p>
        </w:tc>
        <w:tc>
          <w:tcPr>
            <w:tcW w:w="2977" w:type="dxa"/>
          </w:tcPr>
          <w:p w14:paraId="5DB2BADB" w14:textId="2B649D56" w:rsidR="007D7F1D" w:rsidRPr="004B4E0A" w:rsidRDefault="007D7F1D" w:rsidP="007D7F1D">
            <w:pPr>
              <w:keepNext/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61558-1, čl. 21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61558-1, čl. 21</w:t>
            </w:r>
          </w:p>
        </w:tc>
        <w:tc>
          <w:tcPr>
            <w:tcW w:w="2126" w:type="dxa"/>
          </w:tcPr>
          <w:p w14:paraId="2CB746D7" w14:textId="0C884824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Bezpečnostní transformátory</w:t>
            </w:r>
            <w:r w:rsidRPr="00CE0D36">
              <w:rPr>
                <w:noProof/>
                <w:sz w:val="20"/>
              </w:rPr>
              <w:t xml:space="preserve">, </w:t>
            </w:r>
            <w:r w:rsidRPr="00CE0D36">
              <w:rPr>
                <w:sz w:val="20"/>
              </w:rPr>
              <w:t>výkonové transformátory, napájecí zdroje</w:t>
            </w:r>
          </w:p>
        </w:tc>
        <w:tc>
          <w:tcPr>
            <w:tcW w:w="992" w:type="dxa"/>
          </w:tcPr>
          <w:p w14:paraId="0E25736F" w14:textId="5E159C26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95D1595" w14:textId="77777777" w:rsidTr="00140AE8">
        <w:tc>
          <w:tcPr>
            <w:tcW w:w="959" w:type="dxa"/>
          </w:tcPr>
          <w:p w14:paraId="59458C19" w14:textId="3E94AF20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94</w:t>
            </w:r>
          </w:p>
        </w:tc>
        <w:tc>
          <w:tcPr>
            <w:tcW w:w="3137" w:type="dxa"/>
          </w:tcPr>
          <w:p w14:paraId="5C1C8361" w14:textId="634433F7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Zkoušení použitých součástek</w:t>
            </w:r>
          </w:p>
        </w:tc>
        <w:tc>
          <w:tcPr>
            <w:tcW w:w="2977" w:type="dxa"/>
          </w:tcPr>
          <w:p w14:paraId="4CE91A72" w14:textId="23B1ECEC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61010, čl. 14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61010-1, čl. 14</w:t>
            </w:r>
          </w:p>
        </w:tc>
        <w:tc>
          <w:tcPr>
            <w:tcW w:w="2126" w:type="dxa"/>
          </w:tcPr>
          <w:p w14:paraId="25A86B12" w14:textId="4BE6CC4F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Řídicí a laboratorní zařízení</w:t>
            </w:r>
          </w:p>
        </w:tc>
        <w:tc>
          <w:tcPr>
            <w:tcW w:w="992" w:type="dxa"/>
          </w:tcPr>
          <w:p w14:paraId="49205B58" w14:textId="7E1448F3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6998997E" w14:textId="77777777" w:rsidTr="00140AE8">
        <w:tc>
          <w:tcPr>
            <w:tcW w:w="959" w:type="dxa"/>
          </w:tcPr>
          <w:p w14:paraId="1A3331A0" w14:textId="073E072F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95</w:t>
            </w:r>
          </w:p>
        </w:tc>
        <w:tc>
          <w:tcPr>
            <w:tcW w:w="3137" w:type="dxa"/>
          </w:tcPr>
          <w:p w14:paraId="39037CD9" w14:textId="7038CEA2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pacing w:val="-2"/>
                <w:sz w:val="20"/>
              </w:rPr>
              <w:t>Měření příkonu a vstupního proudu pro kontrolu označení, měření podle specifikace, zkouška trvanlivosti označení</w:t>
            </w:r>
          </w:p>
        </w:tc>
        <w:tc>
          <w:tcPr>
            <w:tcW w:w="2977" w:type="dxa"/>
          </w:tcPr>
          <w:p w14:paraId="55D973BD" w14:textId="76260B37" w:rsidR="007D7F1D" w:rsidRPr="00CE0D36" w:rsidRDefault="007D7F1D" w:rsidP="007D7F1D">
            <w:pPr>
              <w:keepNext/>
              <w:jc w:val="left"/>
              <w:rPr>
                <w:sz w:val="20"/>
              </w:rPr>
            </w:pPr>
            <w:r w:rsidRPr="00CE0D36">
              <w:rPr>
                <w:sz w:val="20"/>
              </w:rPr>
              <w:t>EN 61010-1, čl. 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E0D36">
              <w:rPr>
                <w:sz w:val="20"/>
              </w:rPr>
              <w:br/>
              <w:t>ČSN EN 61010-1, čl. 5</w:t>
            </w:r>
          </w:p>
        </w:tc>
        <w:tc>
          <w:tcPr>
            <w:tcW w:w="2126" w:type="dxa"/>
          </w:tcPr>
          <w:p w14:paraId="1239EA83" w14:textId="51318FB7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Řídicí a laboratorní zařízení</w:t>
            </w:r>
          </w:p>
        </w:tc>
        <w:tc>
          <w:tcPr>
            <w:tcW w:w="992" w:type="dxa"/>
          </w:tcPr>
          <w:p w14:paraId="52E656B1" w14:textId="6B3F88BD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BC2E8E2" w14:textId="77777777" w:rsidTr="00140AE8">
        <w:tc>
          <w:tcPr>
            <w:tcW w:w="959" w:type="dxa"/>
          </w:tcPr>
          <w:p w14:paraId="05E53030" w14:textId="129740F3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96</w:t>
            </w:r>
          </w:p>
        </w:tc>
        <w:tc>
          <w:tcPr>
            <w:tcW w:w="3137" w:type="dxa"/>
          </w:tcPr>
          <w:p w14:paraId="44766120" w14:textId="75633379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Kontrola způsobu ochrany před úrazem elektrickým proudem</w:t>
            </w:r>
          </w:p>
        </w:tc>
        <w:tc>
          <w:tcPr>
            <w:tcW w:w="2977" w:type="dxa"/>
          </w:tcPr>
          <w:p w14:paraId="0C78F19A" w14:textId="2C8946C6" w:rsidR="007D7F1D" w:rsidRPr="00CE0D36" w:rsidRDefault="007D7F1D" w:rsidP="007D7F1D">
            <w:pPr>
              <w:jc w:val="left"/>
              <w:rPr>
                <w:sz w:val="20"/>
              </w:rPr>
            </w:pPr>
            <w:r w:rsidRPr="00CE0D36">
              <w:rPr>
                <w:sz w:val="20"/>
              </w:rPr>
              <w:t>EN 61010-1, čl. 6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E0D36">
              <w:rPr>
                <w:sz w:val="20"/>
              </w:rPr>
              <w:br/>
              <w:t>ČSN EN 61010-1, čl. 6</w:t>
            </w:r>
          </w:p>
        </w:tc>
        <w:tc>
          <w:tcPr>
            <w:tcW w:w="2126" w:type="dxa"/>
          </w:tcPr>
          <w:p w14:paraId="16D966C8" w14:textId="3B3AFA76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Řídicí a laboratorní zařízení</w:t>
            </w:r>
          </w:p>
        </w:tc>
        <w:tc>
          <w:tcPr>
            <w:tcW w:w="992" w:type="dxa"/>
          </w:tcPr>
          <w:p w14:paraId="2D48C539" w14:textId="7F6D9B3D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0BABB2E5" w14:textId="77777777" w:rsidTr="00140AE8">
        <w:tc>
          <w:tcPr>
            <w:tcW w:w="959" w:type="dxa"/>
          </w:tcPr>
          <w:p w14:paraId="58AE52B4" w14:textId="4C3BE529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E0D36">
              <w:rPr>
                <w:sz w:val="20"/>
              </w:rPr>
              <w:t>97</w:t>
            </w:r>
          </w:p>
        </w:tc>
        <w:tc>
          <w:tcPr>
            <w:tcW w:w="3137" w:type="dxa"/>
          </w:tcPr>
          <w:p w14:paraId="32A7AE17" w14:textId="60A759BB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Kontrola použití a ověření ochrany blokováním</w:t>
            </w:r>
          </w:p>
        </w:tc>
        <w:tc>
          <w:tcPr>
            <w:tcW w:w="2977" w:type="dxa"/>
          </w:tcPr>
          <w:p w14:paraId="65CE7501" w14:textId="296CF545" w:rsidR="007D7F1D" w:rsidRPr="00CE0D36" w:rsidRDefault="007D7F1D" w:rsidP="007D7F1D">
            <w:pPr>
              <w:jc w:val="left"/>
              <w:rPr>
                <w:sz w:val="20"/>
              </w:rPr>
            </w:pPr>
            <w:r w:rsidRPr="00CE0D36">
              <w:rPr>
                <w:sz w:val="20"/>
              </w:rPr>
              <w:t>EN 61010-1, čl. 15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E0D36">
              <w:rPr>
                <w:sz w:val="20"/>
              </w:rPr>
              <w:br/>
              <w:t>ČSN EN 61010-1, čl. 15</w:t>
            </w:r>
          </w:p>
        </w:tc>
        <w:tc>
          <w:tcPr>
            <w:tcW w:w="2126" w:type="dxa"/>
          </w:tcPr>
          <w:p w14:paraId="3C6BA099" w14:textId="0C9E5681" w:rsidR="007D7F1D" w:rsidRPr="00CE0D3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E0D36">
              <w:rPr>
                <w:sz w:val="20"/>
              </w:rPr>
              <w:t>Řídicí a laboratorní zařízení</w:t>
            </w:r>
          </w:p>
        </w:tc>
        <w:tc>
          <w:tcPr>
            <w:tcW w:w="992" w:type="dxa"/>
          </w:tcPr>
          <w:p w14:paraId="07FCE361" w14:textId="2AE9789C" w:rsidR="007D7F1D" w:rsidRPr="00CE0D3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C85F637" w14:textId="77777777" w:rsidTr="00140AE8">
        <w:tc>
          <w:tcPr>
            <w:tcW w:w="959" w:type="dxa"/>
          </w:tcPr>
          <w:p w14:paraId="39CB037E" w14:textId="31314D17" w:rsidR="007D7F1D" w:rsidRPr="00730DA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30DA6">
              <w:rPr>
                <w:sz w:val="20"/>
              </w:rPr>
              <w:t>98</w:t>
            </w:r>
          </w:p>
        </w:tc>
        <w:tc>
          <w:tcPr>
            <w:tcW w:w="3137" w:type="dxa"/>
          </w:tcPr>
          <w:p w14:paraId="3C51D622" w14:textId="31693FAC" w:rsidR="007D7F1D" w:rsidRPr="00730DA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30DA6">
              <w:rPr>
                <w:sz w:val="20"/>
              </w:rPr>
              <w:t>Kontrola způsobu ochrany před mechanickým nebezpečím a mechanické odolnosti</w:t>
            </w:r>
          </w:p>
        </w:tc>
        <w:tc>
          <w:tcPr>
            <w:tcW w:w="2977" w:type="dxa"/>
          </w:tcPr>
          <w:p w14:paraId="2A90BCA1" w14:textId="5AE2C528" w:rsidR="007D7F1D" w:rsidRPr="00730DA6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730DA6">
              <w:rPr>
                <w:sz w:val="20"/>
              </w:rPr>
              <w:t>EN 61010-1, čl. 7, 8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730DA6">
              <w:rPr>
                <w:sz w:val="20"/>
              </w:rPr>
              <w:br/>
            </w:r>
            <w:r w:rsidRPr="00730DA6">
              <w:rPr>
                <w:spacing w:val="-2"/>
                <w:sz w:val="20"/>
              </w:rPr>
              <w:t>ČSN EN 61010-1, čl. 7, 8</w:t>
            </w:r>
          </w:p>
        </w:tc>
        <w:tc>
          <w:tcPr>
            <w:tcW w:w="2126" w:type="dxa"/>
          </w:tcPr>
          <w:p w14:paraId="0DA14402" w14:textId="745CB140" w:rsidR="007D7F1D" w:rsidRPr="00730DA6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30DA6">
              <w:rPr>
                <w:sz w:val="20"/>
              </w:rPr>
              <w:t>Řídicí a laboratorní zařízení</w:t>
            </w:r>
          </w:p>
        </w:tc>
        <w:tc>
          <w:tcPr>
            <w:tcW w:w="992" w:type="dxa"/>
          </w:tcPr>
          <w:p w14:paraId="7EBABA31" w14:textId="59C4BF7A" w:rsidR="007D7F1D" w:rsidRPr="00730DA6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ABFE138" w14:textId="77777777" w:rsidTr="00140AE8">
        <w:tc>
          <w:tcPr>
            <w:tcW w:w="959" w:type="dxa"/>
          </w:tcPr>
          <w:p w14:paraId="508F9155" w14:textId="527D705B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99</w:t>
            </w:r>
          </w:p>
        </w:tc>
        <w:tc>
          <w:tcPr>
            <w:tcW w:w="3137" w:type="dxa"/>
          </w:tcPr>
          <w:p w14:paraId="2EC74944" w14:textId="2308DCE3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Kontrola použité konstrukce</w:t>
            </w:r>
          </w:p>
        </w:tc>
        <w:tc>
          <w:tcPr>
            <w:tcW w:w="2977" w:type="dxa"/>
          </w:tcPr>
          <w:p w14:paraId="2E5271F2" w14:textId="063A42A7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60598-1, čl. 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60598-1, čl. 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</w:r>
            <w:r w:rsidRPr="00190660">
              <w:rPr>
                <w:sz w:val="20"/>
              </w:rPr>
              <w:lastRenderedPageBreak/>
              <w:t>EN 60730-1, čl. 19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 60730-1, čl. 19</w:t>
            </w:r>
          </w:p>
        </w:tc>
        <w:tc>
          <w:tcPr>
            <w:tcW w:w="2126" w:type="dxa"/>
          </w:tcPr>
          <w:p w14:paraId="2BEA2C41" w14:textId="0C1DED96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lastRenderedPageBreak/>
              <w:t>Svítidla</w:t>
            </w:r>
            <w:r w:rsidRPr="00190660">
              <w:rPr>
                <w:noProof/>
                <w:sz w:val="20"/>
              </w:rPr>
              <w:t>, a</w:t>
            </w:r>
            <w:r w:rsidRPr="00190660">
              <w:rPr>
                <w:sz w:val="20"/>
              </w:rPr>
              <w:t xml:space="preserve">utomatická elektrická řídicí </w:t>
            </w:r>
            <w:r w:rsidRPr="00190660">
              <w:rPr>
                <w:sz w:val="20"/>
              </w:rPr>
              <w:lastRenderedPageBreak/>
              <w:t>zařízení pro domácí a podobné účely</w:t>
            </w:r>
            <w:r w:rsidRPr="00190660">
              <w:rPr>
                <w:noProof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1B07D33" w14:textId="6BF29E1C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lastRenderedPageBreak/>
              <w:t>A, B, C, D</w:t>
            </w:r>
          </w:p>
        </w:tc>
      </w:tr>
      <w:tr w:rsidR="007D7F1D" w14:paraId="1150D200" w14:textId="77777777" w:rsidTr="00140AE8">
        <w:tc>
          <w:tcPr>
            <w:tcW w:w="959" w:type="dxa"/>
          </w:tcPr>
          <w:p w14:paraId="43BD73C3" w14:textId="1055F63E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100</w:t>
            </w:r>
          </w:p>
        </w:tc>
        <w:tc>
          <w:tcPr>
            <w:tcW w:w="3137" w:type="dxa"/>
          </w:tcPr>
          <w:p w14:paraId="560EC66C" w14:textId="73304DC9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 xml:space="preserve">Zkoušky vlivu </w:t>
            </w:r>
            <w:proofErr w:type="gramStart"/>
            <w:r w:rsidRPr="00190660">
              <w:rPr>
                <w:sz w:val="20"/>
              </w:rPr>
              <w:t>prostředí - chlad</w:t>
            </w:r>
            <w:proofErr w:type="gramEnd"/>
          </w:p>
        </w:tc>
        <w:tc>
          <w:tcPr>
            <w:tcW w:w="2977" w:type="dxa"/>
          </w:tcPr>
          <w:p w14:paraId="0FDEFB1F" w14:textId="534A0DBD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60068-2-1, čl. 4 až 8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60068-2-1, čl. 4 až 8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EN 60730-1, čl. 16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 60730-1, čl. 16</w:t>
            </w:r>
          </w:p>
        </w:tc>
        <w:tc>
          <w:tcPr>
            <w:tcW w:w="2126" w:type="dxa"/>
          </w:tcPr>
          <w:p w14:paraId="78549E96" w14:textId="6961E149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Elektrotechnická zařízení</w:t>
            </w:r>
            <w:r w:rsidRPr="00190660">
              <w:rPr>
                <w:noProof/>
                <w:sz w:val="20"/>
              </w:rPr>
              <w:t>, a</w:t>
            </w:r>
            <w:r w:rsidRPr="00190660">
              <w:rPr>
                <w:sz w:val="20"/>
              </w:rPr>
              <w:t>utomatická elektrická řídicí zařízení pro domácí a podobné účely</w:t>
            </w:r>
          </w:p>
        </w:tc>
        <w:tc>
          <w:tcPr>
            <w:tcW w:w="992" w:type="dxa"/>
          </w:tcPr>
          <w:p w14:paraId="6154E7E3" w14:textId="55A87C80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1998ABB" w14:textId="77777777" w:rsidTr="00140AE8">
        <w:tc>
          <w:tcPr>
            <w:tcW w:w="959" w:type="dxa"/>
          </w:tcPr>
          <w:p w14:paraId="033322C9" w14:textId="536A39BC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101</w:t>
            </w:r>
          </w:p>
        </w:tc>
        <w:tc>
          <w:tcPr>
            <w:tcW w:w="3137" w:type="dxa"/>
          </w:tcPr>
          <w:p w14:paraId="5BCA1DE2" w14:textId="604FEC44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 xml:space="preserve">Zkoušky vlivu </w:t>
            </w:r>
            <w:proofErr w:type="gramStart"/>
            <w:r w:rsidRPr="00190660">
              <w:rPr>
                <w:sz w:val="20"/>
              </w:rPr>
              <w:t>prostředí - suché</w:t>
            </w:r>
            <w:proofErr w:type="gramEnd"/>
            <w:r w:rsidRPr="00190660">
              <w:rPr>
                <w:sz w:val="20"/>
              </w:rPr>
              <w:t xml:space="preserve"> teplo</w:t>
            </w:r>
          </w:p>
        </w:tc>
        <w:tc>
          <w:tcPr>
            <w:tcW w:w="2977" w:type="dxa"/>
          </w:tcPr>
          <w:p w14:paraId="73E94F07" w14:textId="1B00DB67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60068-2-2, čl. 4 až 8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60068-2-2, čl. 4 až 8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EN 60730-1, čl. 16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 60730-1, čl. 16</w:t>
            </w:r>
          </w:p>
        </w:tc>
        <w:tc>
          <w:tcPr>
            <w:tcW w:w="2126" w:type="dxa"/>
          </w:tcPr>
          <w:p w14:paraId="5889ADE9" w14:textId="2F73170D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Elektrotechnická zařízení</w:t>
            </w:r>
            <w:r w:rsidRPr="00190660">
              <w:rPr>
                <w:noProof/>
                <w:sz w:val="20"/>
              </w:rPr>
              <w:t>, a</w:t>
            </w:r>
            <w:r w:rsidRPr="00190660">
              <w:rPr>
                <w:sz w:val="20"/>
              </w:rPr>
              <w:t>utomatická elektrická řídicí zařízení pro domácí a podobné účely</w:t>
            </w:r>
          </w:p>
        </w:tc>
        <w:tc>
          <w:tcPr>
            <w:tcW w:w="992" w:type="dxa"/>
          </w:tcPr>
          <w:p w14:paraId="34E1B2EA" w14:textId="3BBD1CBB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5E85ECE1" w14:textId="77777777" w:rsidTr="00140AE8">
        <w:tc>
          <w:tcPr>
            <w:tcW w:w="959" w:type="dxa"/>
          </w:tcPr>
          <w:p w14:paraId="33D4F67A" w14:textId="444B699B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102</w:t>
            </w:r>
          </w:p>
        </w:tc>
        <w:tc>
          <w:tcPr>
            <w:tcW w:w="3137" w:type="dxa"/>
          </w:tcPr>
          <w:p w14:paraId="0C0079CB" w14:textId="6D4818F3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 xml:space="preserve">Zkoušení vlivů </w:t>
            </w:r>
            <w:proofErr w:type="gramStart"/>
            <w:r w:rsidRPr="00190660">
              <w:rPr>
                <w:sz w:val="20"/>
              </w:rPr>
              <w:t>prostředí - vlhké</w:t>
            </w:r>
            <w:proofErr w:type="gramEnd"/>
            <w:r w:rsidRPr="00190660">
              <w:rPr>
                <w:sz w:val="20"/>
              </w:rPr>
              <w:t xml:space="preserve"> teplo cyklické</w:t>
            </w:r>
          </w:p>
        </w:tc>
        <w:tc>
          <w:tcPr>
            <w:tcW w:w="2977" w:type="dxa"/>
          </w:tcPr>
          <w:p w14:paraId="094D2190" w14:textId="4AB2F0F2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60068-2-30, čl. 4 až 10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60068-2-30, čl. 4 až 10</w:t>
            </w:r>
          </w:p>
        </w:tc>
        <w:tc>
          <w:tcPr>
            <w:tcW w:w="2126" w:type="dxa"/>
          </w:tcPr>
          <w:p w14:paraId="6F0D495B" w14:textId="7BE9FF32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Elektrotechnická zařízení</w:t>
            </w:r>
          </w:p>
        </w:tc>
        <w:tc>
          <w:tcPr>
            <w:tcW w:w="992" w:type="dxa"/>
          </w:tcPr>
          <w:p w14:paraId="6BC4232A" w14:textId="610410CB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3020FCA6" w14:textId="77777777" w:rsidTr="00140AE8">
        <w:tc>
          <w:tcPr>
            <w:tcW w:w="959" w:type="dxa"/>
          </w:tcPr>
          <w:p w14:paraId="69453C31" w14:textId="65B94938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103</w:t>
            </w:r>
          </w:p>
        </w:tc>
        <w:tc>
          <w:tcPr>
            <w:tcW w:w="3137" w:type="dxa"/>
          </w:tcPr>
          <w:p w14:paraId="2023018A" w14:textId="5AF0270F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 xml:space="preserve">Zkoušení vlivů </w:t>
            </w:r>
            <w:proofErr w:type="gramStart"/>
            <w:r w:rsidRPr="00190660">
              <w:rPr>
                <w:sz w:val="20"/>
              </w:rPr>
              <w:t>prostředí - vlhké</w:t>
            </w:r>
            <w:proofErr w:type="gramEnd"/>
            <w:r w:rsidRPr="00190660">
              <w:rPr>
                <w:sz w:val="20"/>
              </w:rPr>
              <w:t xml:space="preserve"> teplo konstantní</w:t>
            </w:r>
          </w:p>
        </w:tc>
        <w:tc>
          <w:tcPr>
            <w:tcW w:w="2977" w:type="dxa"/>
          </w:tcPr>
          <w:p w14:paraId="79FEC786" w14:textId="4DD23F4B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60068-2-78, čl. 4 až 10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60068-2-78, čl. 4 až 10</w:t>
            </w:r>
          </w:p>
        </w:tc>
        <w:tc>
          <w:tcPr>
            <w:tcW w:w="2126" w:type="dxa"/>
          </w:tcPr>
          <w:p w14:paraId="3E3948F4" w14:textId="21989EC3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Elektrotechnická zařízení</w:t>
            </w:r>
          </w:p>
        </w:tc>
        <w:tc>
          <w:tcPr>
            <w:tcW w:w="992" w:type="dxa"/>
          </w:tcPr>
          <w:p w14:paraId="36B09A6C" w14:textId="740513EF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1A5427C8" w14:textId="77777777" w:rsidTr="00140AE8">
        <w:tc>
          <w:tcPr>
            <w:tcW w:w="959" w:type="dxa"/>
          </w:tcPr>
          <w:p w14:paraId="5F3660D3" w14:textId="7D167D6E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90660">
              <w:rPr>
                <w:sz w:val="20"/>
              </w:rPr>
              <w:t>104</w:t>
            </w:r>
          </w:p>
        </w:tc>
        <w:tc>
          <w:tcPr>
            <w:tcW w:w="3137" w:type="dxa"/>
          </w:tcPr>
          <w:p w14:paraId="442D6109" w14:textId="770F7527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 xml:space="preserve">Zkoušení požárního </w:t>
            </w:r>
            <w:proofErr w:type="gramStart"/>
            <w:r w:rsidRPr="00190660">
              <w:rPr>
                <w:sz w:val="20"/>
              </w:rPr>
              <w:t>nebezpečí - zkoušky</w:t>
            </w:r>
            <w:proofErr w:type="gramEnd"/>
            <w:r w:rsidRPr="00190660">
              <w:rPr>
                <w:sz w:val="20"/>
              </w:rPr>
              <w:t xml:space="preserve"> žhavou smyčkou</w:t>
            </w:r>
          </w:p>
        </w:tc>
        <w:tc>
          <w:tcPr>
            <w:tcW w:w="2977" w:type="dxa"/>
          </w:tcPr>
          <w:p w14:paraId="1BF05CB4" w14:textId="44732AA8" w:rsidR="007D7F1D" w:rsidRPr="00190660" w:rsidRDefault="007D7F1D" w:rsidP="007D7F1D">
            <w:pPr>
              <w:jc w:val="left"/>
              <w:rPr>
                <w:sz w:val="20"/>
              </w:rPr>
            </w:pPr>
            <w:r w:rsidRPr="00190660">
              <w:rPr>
                <w:sz w:val="20"/>
              </w:rPr>
              <w:t>EN 60695-2-10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60598-2-10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EN 60695-2-11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60598-2-11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EN 60695-2-12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60695-2-12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EN 60695-2-13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90660">
              <w:rPr>
                <w:sz w:val="20"/>
              </w:rPr>
              <w:br/>
              <w:t>ČSN EN 60695-2-13</w:t>
            </w:r>
          </w:p>
        </w:tc>
        <w:tc>
          <w:tcPr>
            <w:tcW w:w="2126" w:type="dxa"/>
          </w:tcPr>
          <w:p w14:paraId="6F213556" w14:textId="1EE49A4E" w:rsidR="007D7F1D" w:rsidRPr="0019066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90660">
              <w:rPr>
                <w:sz w:val="20"/>
              </w:rPr>
              <w:t>Elektrotechnická zařízení, tuhé elektroizolační materiály, tuhé hořlavé materiály</w:t>
            </w:r>
          </w:p>
        </w:tc>
        <w:tc>
          <w:tcPr>
            <w:tcW w:w="992" w:type="dxa"/>
          </w:tcPr>
          <w:p w14:paraId="68081D2D" w14:textId="01DAB003" w:rsidR="007D7F1D" w:rsidRPr="0019066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A5DA904" w14:textId="77777777" w:rsidTr="00140AE8">
        <w:tc>
          <w:tcPr>
            <w:tcW w:w="959" w:type="dxa"/>
          </w:tcPr>
          <w:p w14:paraId="661353AC" w14:textId="0B3C13D6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F5DCB">
              <w:rPr>
                <w:sz w:val="20"/>
              </w:rPr>
              <w:t>105</w:t>
            </w:r>
          </w:p>
        </w:tc>
        <w:tc>
          <w:tcPr>
            <w:tcW w:w="3137" w:type="dxa"/>
          </w:tcPr>
          <w:p w14:paraId="0E7DE752" w14:textId="43006A7E" w:rsidR="007D7F1D" w:rsidRPr="001F5DC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F5DCB">
              <w:rPr>
                <w:sz w:val="20"/>
              </w:rPr>
              <w:t xml:space="preserve">Zkoušení požárního </w:t>
            </w:r>
            <w:proofErr w:type="gramStart"/>
            <w:r w:rsidRPr="001F5DCB">
              <w:rPr>
                <w:sz w:val="20"/>
              </w:rPr>
              <w:t>nebezpečí - zkoušky</w:t>
            </w:r>
            <w:proofErr w:type="gramEnd"/>
            <w:r w:rsidRPr="001F5DCB">
              <w:rPr>
                <w:sz w:val="20"/>
              </w:rPr>
              <w:t xml:space="preserve"> jehlovým hořákem</w:t>
            </w:r>
          </w:p>
        </w:tc>
        <w:tc>
          <w:tcPr>
            <w:tcW w:w="2977" w:type="dxa"/>
          </w:tcPr>
          <w:p w14:paraId="0F1FF59B" w14:textId="7E9CA3BE" w:rsidR="007D7F1D" w:rsidRPr="001F5DCB" w:rsidRDefault="007D7F1D" w:rsidP="007D7F1D">
            <w:pPr>
              <w:jc w:val="left"/>
              <w:rPr>
                <w:sz w:val="20"/>
              </w:rPr>
            </w:pPr>
            <w:r w:rsidRPr="001F5DCB">
              <w:rPr>
                <w:sz w:val="20"/>
              </w:rPr>
              <w:t>EN 60695-11-5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1F5DCB">
              <w:rPr>
                <w:sz w:val="20"/>
              </w:rPr>
              <w:br/>
              <w:t>ČSN EN 60695-11-5</w:t>
            </w:r>
          </w:p>
        </w:tc>
        <w:tc>
          <w:tcPr>
            <w:tcW w:w="2126" w:type="dxa"/>
          </w:tcPr>
          <w:p w14:paraId="581DF35B" w14:textId="70EFE0A0" w:rsidR="007D7F1D" w:rsidRPr="001F5DC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F5DCB">
              <w:rPr>
                <w:sz w:val="20"/>
              </w:rPr>
              <w:t>Elektrotechnická zařízení, tuhé elektroizolační materiály, tuhé hořlavé materiály</w:t>
            </w:r>
          </w:p>
        </w:tc>
        <w:tc>
          <w:tcPr>
            <w:tcW w:w="992" w:type="dxa"/>
          </w:tcPr>
          <w:p w14:paraId="100DBECE" w14:textId="3D9F240E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18DB51A" w14:textId="77777777" w:rsidTr="00140AE8">
        <w:tc>
          <w:tcPr>
            <w:tcW w:w="959" w:type="dxa"/>
          </w:tcPr>
          <w:p w14:paraId="4D488914" w14:textId="5653EBFE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F5DCB">
              <w:rPr>
                <w:sz w:val="20"/>
              </w:rPr>
              <w:t>106</w:t>
            </w:r>
          </w:p>
        </w:tc>
        <w:tc>
          <w:tcPr>
            <w:tcW w:w="3137" w:type="dxa"/>
          </w:tcPr>
          <w:p w14:paraId="72BF9064" w14:textId="3D89565B" w:rsidR="007D7F1D" w:rsidRPr="001F5DC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F5DCB">
              <w:rPr>
                <w:sz w:val="20"/>
              </w:rPr>
              <w:t>Zkoušení požárního nebezpečí – nadměrné teplo – zkouška kuličkou</w:t>
            </w:r>
          </w:p>
        </w:tc>
        <w:tc>
          <w:tcPr>
            <w:tcW w:w="2977" w:type="dxa"/>
          </w:tcPr>
          <w:p w14:paraId="3A133B26" w14:textId="16288D20" w:rsidR="007D7F1D" w:rsidRPr="001F5DCB" w:rsidRDefault="007D7F1D" w:rsidP="007D7F1D">
            <w:pPr>
              <w:jc w:val="left"/>
              <w:rPr>
                <w:sz w:val="20"/>
              </w:rPr>
            </w:pPr>
            <w:r w:rsidRPr="001F5DCB">
              <w:rPr>
                <w:sz w:val="20"/>
              </w:rPr>
              <w:t>EN 60695-10-2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1F5DCB">
              <w:rPr>
                <w:sz w:val="20"/>
              </w:rPr>
              <w:br/>
              <w:t>ČSN EN 60695-10-2</w:t>
            </w:r>
          </w:p>
        </w:tc>
        <w:tc>
          <w:tcPr>
            <w:tcW w:w="2126" w:type="dxa"/>
          </w:tcPr>
          <w:p w14:paraId="0ED0ED29" w14:textId="6969D846" w:rsidR="007D7F1D" w:rsidRPr="001F5DC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F5DCB">
              <w:rPr>
                <w:sz w:val="20"/>
              </w:rPr>
              <w:t>Elektrotechnická zařízení, tuhé elektroizolační materiály, tuhé hořlavé materiály</w:t>
            </w:r>
          </w:p>
        </w:tc>
        <w:tc>
          <w:tcPr>
            <w:tcW w:w="992" w:type="dxa"/>
          </w:tcPr>
          <w:p w14:paraId="0026F4E5" w14:textId="1D36F313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09099560" w14:textId="77777777" w:rsidTr="00140AE8">
        <w:tc>
          <w:tcPr>
            <w:tcW w:w="959" w:type="dxa"/>
          </w:tcPr>
          <w:p w14:paraId="70F0BC2C" w14:textId="69BE12C9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F5DCB">
              <w:rPr>
                <w:sz w:val="20"/>
              </w:rPr>
              <w:t>107</w:t>
            </w:r>
          </w:p>
        </w:tc>
        <w:tc>
          <w:tcPr>
            <w:tcW w:w="3137" w:type="dxa"/>
          </w:tcPr>
          <w:p w14:paraId="5E6FC7B6" w14:textId="48260DB7" w:rsidR="007D7F1D" w:rsidRPr="007D7F1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D7F1D">
              <w:rPr>
                <w:sz w:val="20"/>
              </w:rPr>
              <w:t>Neobsazeno</w:t>
            </w:r>
          </w:p>
        </w:tc>
        <w:tc>
          <w:tcPr>
            <w:tcW w:w="2977" w:type="dxa"/>
          </w:tcPr>
          <w:p w14:paraId="014D8855" w14:textId="77777777" w:rsidR="007D7F1D" w:rsidRPr="001F5DCB" w:rsidRDefault="007D7F1D" w:rsidP="007D7F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14:paraId="1673D7FC" w14:textId="77777777" w:rsidR="007D7F1D" w:rsidRPr="001F5DCB" w:rsidRDefault="007D7F1D" w:rsidP="007D7F1D">
            <w:pPr>
              <w:spacing w:before="40" w:after="2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14:paraId="75318D60" w14:textId="6017DD0B" w:rsidR="007D7F1D" w:rsidRPr="001F5DC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:rsidRPr="00910424" w14:paraId="6E54D4AE" w14:textId="77777777" w:rsidTr="00140AE8">
        <w:tc>
          <w:tcPr>
            <w:tcW w:w="959" w:type="dxa"/>
          </w:tcPr>
          <w:p w14:paraId="67C02848" w14:textId="7C07B540" w:rsidR="007D7F1D" w:rsidRPr="0091042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10424">
              <w:rPr>
                <w:sz w:val="20"/>
              </w:rPr>
              <w:t>108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51D64D0A" w14:textId="288F6085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25564E47" w14:textId="0E87D13B" w:rsidR="007D7F1D" w:rsidRPr="00910424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910424">
              <w:rPr>
                <w:sz w:val="20"/>
              </w:rPr>
              <w:t>EN 55032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910424">
              <w:rPr>
                <w:sz w:val="20"/>
              </w:rPr>
              <w:br/>
              <w:t>ČSN EN 55032</w:t>
            </w:r>
          </w:p>
        </w:tc>
        <w:tc>
          <w:tcPr>
            <w:tcW w:w="2126" w:type="dxa"/>
          </w:tcPr>
          <w:p w14:paraId="7B05C4DE" w14:textId="434FA10B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Multimediální zařízení</w:t>
            </w:r>
          </w:p>
        </w:tc>
        <w:tc>
          <w:tcPr>
            <w:tcW w:w="992" w:type="dxa"/>
          </w:tcPr>
          <w:p w14:paraId="275E7901" w14:textId="0B727CEF" w:rsidR="007D7F1D" w:rsidRPr="0091042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7E2F0F70" w14:textId="77777777" w:rsidTr="00140AE8">
        <w:tc>
          <w:tcPr>
            <w:tcW w:w="959" w:type="dxa"/>
          </w:tcPr>
          <w:p w14:paraId="495AC1E5" w14:textId="623B8C02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10424">
              <w:rPr>
                <w:sz w:val="20"/>
              </w:rPr>
              <w:t>108</w:t>
            </w:r>
            <w:r>
              <w:rPr>
                <w:sz w:val="20"/>
              </w:rPr>
              <w:t>.2</w:t>
            </w:r>
          </w:p>
        </w:tc>
        <w:tc>
          <w:tcPr>
            <w:tcW w:w="3137" w:type="dxa"/>
          </w:tcPr>
          <w:p w14:paraId="39CD3A78" w14:textId="008BA810" w:rsidR="007D7F1D" w:rsidRPr="002F7EC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7377A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1148E3FD" w14:textId="35536467" w:rsidR="007D7F1D" w:rsidRPr="00910424" w:rsidRDefault="007D7F1D" w:rsidP="007D7F1D">
            <w:pPr>
              <w:jc w:val="left"/>
              <w:rPr>
                <w:sz w:val="20"/>
              </w:rPr>
            </w:pPr>
            <w:bookmarkStart w:id="1" w:name="_Hlk88559587"/>
            <w:r w:rsidRPr="00910424">
              <w:rPr>
                <w:sz w:val="20"/>
              </w:rPr>
              <w:t>ETSI EN 300 386</w:t>
            </w:r>
            <w:bookmarkEnd w:id="1"/>
          </w:p>
        </w:tc>
        <w:tc>
          <w:tcPr>
            <w:tcW w:w="2126" w:type="dxa"/>
          </w:tcPr>
          <w:p w14:paraId="345F24F2" w14:textId="5982A9E0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41192F0E" w14:textId="422F8EA7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91E66">
              <w:rPr>
                <w:sz w:val="20"/>
              </w:rPr>
              <w:t>A, B, C, D</w:t>
            </w:r>
          </w:p>
        </w:tc>
      </w:tr>
      <w:tr w:rsidR="007D7F1D" w14:paraId="018665C1" w14:textId="77777777" w:rsidTr="00140AE8">
        <w:tc>
          <w:tcPr>
            <w:tcW w:w="959" w:type="dxa"/>
          </w:tcPr>
          <w:p w14:paraId="162CB748" w14:textId="7D73374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10424">
              <w:rPr>
                <w:sz w:val="20"/>
              </w:rPr>
              <w:t>108</w:t>
            </w:r>
            <w:r>
              <w:rPr>
                <w:sz w:val="20"/>
              </w:rPr>
              <w:t>.3</w:t>
            </w:r>
          </w:p>
        </w:tc>
        <w:tc>
          <w:tcPr>
            <w:tcW w:w="3137" w:type="dxa"/>
          </w:tcPr>
          <w:p w14:paraId="4C800DE9" w14:textId="08BB2AE2" w:rsidR="007D7F1D" w:rsidRPr="002F7EC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7377A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67A28BCB" w14:textId="5C187732" w:rsidR="007D7F1D" w:rsidRPr="00910424" w:rsidRDefault="007D7F1D" w:rsidP="007D7F1D">
            <w:pPr>
              <w:jc w:val="left"/>
              <w:rPr>
                <w:sz w:val="20"/>
              </w:rPr>
            </w:pPr>
            <w:bookmarkStart w:id="2" w:name="_Hlk88559647"/>
            <w:r w:rsidRPr="00910424">
              <w:rPr>
                <w:sz w:val="20"/>
              </w:rPr>
              <w:t>ETSI EN 301 489-1</w:t>
            </w:r>
            <w:bookmarkEnd w:id="2"/>
          </w:p>
        </w:tc>
        <w:tc>
          <w:tcPr>
            <w:tcW w:w="2126" w:type="dxa"/>
          </w:tcPr>
          <w:p w14:paraId="61D9D704" w14:textId="2B3FE4C0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7D1AA059" w14:textId="35806E7E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25215CD1" w14:textId="77777777" w:rsidTr="00140AE8">
        <w:tc>
          <w:tcPr>
            <w:tcW w:w="959" w:type="dxa"/>
          </w:tcPr>
          <w:p w14:paraId="54580F1F" w14:textId="3F14164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B54E4F">
              <w:rPr>
                <w:sz w:val="20"/>
              </w:rPr>
              <w:lastRenderedPageBreak/>
              <w:t>108.</w:t>
            </w:r>
            <w:r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5148FF4A" w14:textId="5E191DCD" w:rsidR="007D7F1D" w:rsidRPr="002F7EC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F7EC8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78768A5A" w14:textId="02274F26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76A6A20B" w14:textId="08A1CE05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Zařízení krátkého dosahu pracující v pásmu 9 kHz až 40 GHz</w:t>
            </w:r>
          </w:p>
        </w:tc>
        <w:tc>
          <w:tcPr>
            <w:tcW w:w="992" w:type="dxa"/>
          </w:tcPr>
          <w:p w14:paraId="71A369DE" w14:textId="1B1B98BD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5AD59B7D" w14:textId="77777777" w:rsidTr="00140AE8">
        <w:tc>
          <w:tcPr>
            <w:tcW w:w="959" w:type="dxa"/>
          </w:tcPr>
          <w:p w14:paraId="537A88AD" w14:textId="0B6DFDA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B54E4F">
              <w:rPr>
                <w:sz w:val="20"/>
              </w:rPr>
              <w:t>108.</w:t>
            </w:r>
            <w:r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1EDA307D" w14:textId="33516F07" w:rsidR="007D7F1D" w:rsidRPr="002F7EC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F7EC8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3382FB82" w14:textId="63FC9491" w:rsidR="007D7F1D" w:rsidRPr="00910424" w:rsidRDefault="007D7F1D" w:rsidP="007D7F1D">
            <w:pPr>
              <w:jc w:val="left"/>
              <w:rPr>
                <w:sz w:val="20"/>
              </w:rPr>
            </w:pPr>
            <w:bookmarkStart w:id="3" w:name="_Hlk88559761"/>
            <w:r w:rsidRPr="00910424">
              <w:rPr>
                <w:sz w:val="20"/>
              </w:rPr>
              <w:t>ETSI EN 301 489-4</w:t>
            </w:r>
            <w:bookmarkEnd w:id="3"/>
          </w:p>
        </w:tc>
        <w:tc>
          <w:tcPr>
            <w:tcW w:w="2126" w:type="dxa"/>
          </w:tcPr>
          <w:p w14:paraId="42F78ABC" w14:textId="054CAA6C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Pevné rádiové spoje a přidružená zařízení a služby</w:t>
            </w:r>
          </w:p>
        </w:tc>
        <w:tc>
          <w:tcPr>
            <w:tcW w:w="992" w:type="dxa"/>
          </w:tcPr>
          <w:p w14:paraId="2D922657" w14:textId="0CBF50A6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7D06F22C" w14:textId="77777777" w:rsidTr="00140AE8">
        <w:tc>
          <w:tcPr>
            <w:tcW w:w="959" w:type="dxa"/>
          </w:tcPr>
          <w:p w14:paraId="4418CC6C" w14:textId="5BF87035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B54E4F">
              <w:rPr>
                <w:sz w:val="20"/>
              </w:rPr>
              <w:t>108.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066712CB" w14:textId="6840CCBA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F7EC8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3B48BB21" w14:textId="7F6795A3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703FC278" w14:textId="4B9096CA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59145B7F" w14:textId="22859672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2E1DDB93" w14:textId="77777777" w:rsidTr="00140AE8">
        <w:tc>
          <w:tcPr>
            <w:tcW w:w="959" w:type="dxa"/>
          </w:tcPr>
          <w:p w14:paraId="710CBF36" w14:textId="3C80DB4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B54E4F">
              <w:rPr>
                <w:sz w:val="20"/>
              </w:rPr>
              <w:t>108.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11106C70" w14:textId="18FAE1A0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F7EC8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3E1CB4DE" w14:textId="512F9976" w:rsidR="007D7F1D" w:rsidRPr="00910424" w:rsidRDefault="007D7F1D" w:rsidP="007D7F1D">
            <w:pPr>
              <w:jc w:val="left"/>
              <w:rPr>
                <w:sz w:val="20"/>
              </w:rPr>
            </w:pPr>
            <w:bookmarkStart w:id="4" w:name="_Hlk88559833"/>
            <w:r w:rsidRPr="00910424">
              <w:rPr>
                <w:sz w:val="20"/>
              </w:rPr>
              <w:t>ETSI EN 301 489-6</w:t>
            </w:r>
            <w:bookmarkEnd w:id="4"/>
          </w:p>
        </w:tc>
        <w:tc>
          <w:tcPr>
            <w:tcW w:w="2126" w:type="dxa"/>
          </w:tcPr>
          <w:p w14:paraId="6E537A9E" w14:textId="5FB8780C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1393F4AA" w14:textId="79E95858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3EA5B3A9" w14:textId="77777777" w:rsidTr="00140AE8">
        <w:tc>
          <w:tcPr>
            <w:tcW w:w="959" w:type="dxa"/>
          </w:tcPr>
          <w:p w14:paraId="04B1643E" w14:textId="4C8DDE69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B54E4F">
              <w:rPr>
                <w:sz w:val="20"/>
              </w:rPr>
              <w:t>108.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245F5A2B" w14:textId="71552C32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7912ED92" w14:textId="5D1A3FB8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663104F4" w14:textId="0AFAC5F1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0197FBDB" w14:textId="07EF2C5F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34A635E3" w14:textId="77777777" w:rsidTr="00140AE8">
        <w:tc>
          <w:tcPr>
            <w:tcW w:w="959" w:type="dxa"/>
          </w:tcPr>
          <w:p w14:paraId="1140C2C9" w14:textId="7D612F98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7C7D5A6E" w14:textId="6138843A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70031DC0" w14:textId="1F44797A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42994F41" w14:textId="58C05CAE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0E8237E0" w14:textId="7D85EA7C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5E5836D5" w14:textId="77777777" w:rsidTr="00140AE8">
        <w:tc>
          <w:tcPr>
            <w:tcW w:w="959" w:type="dxa"/>
          </w:tcPr>
          <w:p w14:paraId="36786718" w14:textId="17AEC524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10</w:t>
            </w:r>
          </w:p>
        </w:tc>
        <w:tc>
          <w:tcPr>
            <w:tcW w:w="3137" w:type="dxa"/>
          </w:tcPr>
          <w:p w14:paraId="4417D278" w14:textId="50359B3B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60F21BC2" w14:textId="0B22D275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431FDD55" w14:textId="0874E226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387AE962" w14:textId="15819D2C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16A0B1E1" w14:textId="77777777" w:rsidTr="00140AE8">
        <w:tc>
          <w:tcPr>
            <w:tcW w:w="959" w:type="dxa"/>
          </w:tcPr>
          <w:p w14:paraId="24F2B03E" w14:textId="09977308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0D5FFE7D" w14:textId="53063DAC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36B2AB39" w14:textId="4349C899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7F5F6AD1" w14:textId="18046BE1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0A91CE36" w14:textId="287759DB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48AAC46B" w14:textId="77777777" w:rsidTr="00140AE8">
        <w:tc>
          <w:tcPr>
            <w:tcW w:w="959" w:type="dxa"/>
          </w:tcPr>
          <w:p w14:paraId="3E095870" w14:textId="3916D21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12</w:t>
            </w:r>
          </w:p>
        </w:tc>
        <w:tc>
          <w:tcPr>
            <w:tcW w:w="3137" w:type="dxa"/>
          </w:tcPr>
          <w:p w14:paraId="0792A565" w14:textId="1590A258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1FDFCBF7" w14:textId="72F3A616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67A08604" w14:textId="380906E1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Stanice VSAT v pásmu 4 GHz až 30 GHz</w:t>
            </w:r>
          </w:p>
        </w:tc>
        <w:tc>
          <w:tcPr>
            <w:tcW w:w="992" w:type="dxa"/>
          </w:tcPr>
          <w:p w14:paraId="144225A4" w14:textId="05BEFB3B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09F9CFDC" w14:textId="77777777" w:rsidTr="00140AE8">
        <w:tc>
          <w:tcPr>
            <w:tcW w:w="959" w:type="dxa"/>
          </w:tcPr>
          <w:p w14:paraId="6AAC7AD7" w14:textId="75E893E2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13</w:t>
            </w:r>
          </w:p>
        </w:tc>
        <w:tc>
          <w:tcPr>
            <w:tcW w:w="3137" w:type="dxa"/>
          </w:tcPr>
          <w:p w14:paraId="75F16C2F" w14:textId="68B0C310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49D03E5C" w14:textId="42F00EFA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54F52FDB" w14:textId="570F56FE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5D39B5A1" w14:textId="0AB8C3A7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06C83641" w14:textId="77777777" w:rsidTr="00140AE8">
        <w:tc>
          <w:tcPr>
            <w:tcW w:w="959" w:type="dxa"/>
          </w:tcPr>
          <w:p w14:paraId="6F78A23E" w14:textId="6432DEB8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14</w:t>
            </w:r>
          </w:p>
        </w:tc>
        <w:tc>
          <w:tcPr>
            <w:tcW w:w="3137" w:type="dxa"/>
          </w:tcPr>
          <w:p w14:paraId="01F5148C" w14:textId="555785E4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3221EEE4" w14:textId="254AD505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5AD664DD" w14:textId="2F290424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6DE8606D" w14:textId="6D36A080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D81230">
              <w:rPr>
                <w:sz w:val="20"/>
              </w:rPr>
              <w:t>A, B, C, D</w:t>
            </w:r>
          </w:p>
        </w:tc>
      </w:tr>
      <w:tr w:rsidR="007D7F1D" w14:paraId="6085BB4B" w14:textId="77777777" w:rsidTr="00140AE8">
        <w:tc>
          <w:tcPr>
            <w:tcW w:w="959" w:type="dxa"/>
          </w:tcPr>
          <w:p w14:paraId="29EBC210" w14:textId="2597A8CA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775280">
              <w:rPr>
                <w:sz w:val="20"/>
              </w:rPr>
              <w:t>108.</w:t>
            </w:r>
            <w:r>
              <w:rPr>
                <w:sz w:val="20"/>
              </w:rPr>
              <w:t>15</w:t>
            </w:r>
          </w:p>
        </w:tc>
        <w:tc>
          <w:tcPr>
            <w:tcW w:w="3137" w:type="dxa"/>
          </w:tcPr>
          <w:p w14:paraId="5480B1C8" w14:textId="24AA38C5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68313AEB" w14:textId="64F9B04E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43AE2D7A" w14:textId="2A886AA6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0C136E93" w14:textId="63B84F99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14:paraId="1BF9BE53" w14:textId="77777777" w:rsidTr="00140AE8">
        <w:tc>
          <w:tcPr>
            <w:tcW w:w="959" w:type="dxa"/>
          </w:tcPr>
          <w:p w14:paraId="4C7194EA" w14:textId="2E7840CD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9021E">
              <w:rPr>
                <w:sz w:val="20"/>
              </w:rPr>
              <w:lastRenderedPageBreak/>
              <w:t>108.1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3C6AADB9" w14:textId="1C785E49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63976E71" w14:textId="1D185276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4374D5E5" w14:textId="5ECF4CCC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Pohyblivé pozemské stanice určené pouze pro příjem pracující v pásmu 1,5 GHz a </w:t>
            </w:r>
            <w:r w:rsidRPr="00910424">
              <w:rPr>
                <w:noProof/>
                <w:spacing w:val="-4"/>
                <w:sz w:val="20"/>
              </w:rPr>
              <w:t>zajišťující datové komunikace</w:t>
            </w:r>
          </w:p>
        </w:tc>
        <w:tc>
          <w:tcPr>
            <w:tcW w:w="992" w:type="dxa"/>
          </w:tcPr>
          <w:p w14:paraId="743E7ACB" w14:textId="30D29F96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14:paraId="777CE67A" w14:textId="77777777" w:rsidTr="00140AE8">
        <w:tc>
          <w:tcPr>
            <w:tcW w:w="959" w:type="dxa"/>
          </w:tcPr>
          <w:p w14:paraId="524C4766" w14:textId="73716DAF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9021E">
              <w:rPr>
                <w:sz w:val="20"/>
              </w:rPr>
              <w:t>108.1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535BEB6C" w14:textId="401A40AD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08636022" w14:textId="2E8E34FA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676BC048" w14:textId="7CA0F285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2BBC7262" w14:textId="1B4112C3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14:paraId="2A78F311" w14:textId="77777777" w:rsidTr="00140AE8">
        <w:tc>
          <w:tcPr>
            <w:tcW w:w="959" w:type="dxa"/>
          </w:tcPr>
          <w:p w14:paraId="7C03368D" w14:textId="7BE71663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9021E">
              <w:rPr>
                <w:sz w:val="20"/>
              </w:rPr>
              <w:t>108.1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2250B2EA" w14:textId="47D6C6C3" w:rsidR="007D7F1D" w:rsidRPr="0091042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0CEC7FDF" w14:textId="3968DC88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10424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67F23EB7" w14:textId="4B09DB27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Elektroměry</w:t>
            </w:r>
          </w:p>
        </w:tc>
        <w:tc>
          <w:tcPr>
            <w:tcW w:w="992" w:type="dxa"/>
          </w:tcPr>
          <w:p w14:paraId="535CCEDE" w14:textId="2A799171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14:paraId="4279845F" w14:textId="77777777" w:rsidTr="00140AE8">
        <w:tc>
          <w:tcPr>
            <w:tcW w:w="959" w:type="dxa"/>
          </w:tcPr>
          <w:p w14:paraId="6C78D532" w14:textId="61D37C43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9021E">
              <w:rPr>
                <w:sz w:val="20"/>
              </w:rPr>
              <w:t>108.1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7297D70C" w14:textId="1880AB24" w:rsidR="007D7F1D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4621D92D" w14:textId="68159731" w:rsidR="007D7F1D" w:rsidRPr="00910424" w:rsidRDefault="007D7F1D" w:rsidP="007D7F1D">
            <w:pPr>
              <w:jc w:val="left"/>
              <w:rPr>
                <w:sz w:val="20"/>
              </w:rPr>
            </w:pPr>
            <w:r w:rsidRPr="00910424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1B9569E4" w14:textId="306617E7" w:rsidR="007D7F1D" w:rsidRPr="0091042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4E0C21CD" w14:textId="14CD6449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14:paraId="1C30F1AE" w14:textId="77777777" w:rsidTr="00140AE8">
        <w:tc>
          <w:tcPr>
            <w:tcW w:w="959" w:type="dxa"/>
          </w:tcPr>
          <w:p w14:paraId="1FC4AADF" w14:textId="7EE86AB0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99021E">
              <w:rPr>
                <w:sz w:val="20"/>
              </w:rPr>
              <w:t>108.</w:t>
            </w:r>
            <w:r>
              <w:rPr>
                <w:sz w:val="20"/>
              </w:rPr>
              <w:t>20</w:t>
            </w:r>
          </w:p>
        </w:tc>
        <w:tc>
          <w:tcPr>
            <w:tcW w:w="3137" w:type="dxa"/>
          </w:tcPr>
          <w:p w14:paraId="56DC008E" w14:textId="17EDCA90" w:rsidR="007D7F1D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910424">
              <w:rPr>
                <w:sz w:val="20"/>
              </w:rPr>
              <w:t>Měření rušení zařízení informační techniky, rádiových zařízení a systémů</w:t>
            </w:r>
          </w:p>
        </w:tc>
        <w:tc>
          <w:tcPr>
            <w:tcW w:w="2977" w:type="dxa"/>
          </w:tcPr>
          <w:p w14:paraId="510E35BB" w14:textId="6115A37C" w:rsidR="007D7F1D" w:rsidRPr="00B02E32" w:rsidRDefault="007D7F1D" w:rsidP="007D7F1D">
            <w:pPr>
              <w:jc w:val="left"/>
              <w:rPr>
                <w:sz w:val="22"/>
                <w:szCs w:val="22"/>
              </w:rPr>
            </w:pPr>
            <w:r w:rsidRPr="00910424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29302139" w14:textId="77D9D7E9" w:rsidR="007D7F1D" w:rsidRPr="001B78D7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10424">
              <w:rPr>
                <w:noProof/>
                <w:sz w:val="20"/>
              </w:rPr>
              <w:t xml:space="preserve">Mobilní a přenosná (UE) rádiová a pomocná zařízení </w:t>
            </w:r>
          </w:p>
        </w:tc>
        <w:tc>
          <w:tcPr>
            <w:tcW w:w="992" w:type="dxa"/>
          </w:tcPr>
          <w:p w14:paraId="36775CD4" w14:textId="268CFBE5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2E6A42A6" w14:textId="77777777" w:rsidTr="00140AE8">
        <w:tc>
          <w:tcPr>
            <w:tcW w:w="959" w:type="dxa"/>
          </w:tcPr>
          <w:p w14:paraId="4FF509DF" w14:textId="794D0B77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31E94">
              <w:rPr>
                <w:sz w:val="20"/>
              </w:rPr>
              <w:t>109</w:t>
            </w:r>
            <w:r>
              <w:rPr>
                <w:sz w:val="20"/>
              </w:rPr>
              <w:t>.1</w:t>
            </w:r>
            <w:r w:rsidRPr="00131E9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6888D4D" w14:textId="4B2937F5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52AAC929" w14:textId="77777777" w:rsidR="007D7F1D" w:rsidRDefault="007D7F1D" w:rsidP="007D7F1D">
            <w:pPr>
              <w:keepNext/>
              <w:jc w:val="left"/>
              <w:rPr>
                <w:sz w:val="20"/>
              </w:rPr>
            </w:pPr>
            <w:r w:rsidRPr="00131E94">
              <w:rPr>
                <w:sz w:val="20"/>
              </w:rPr>
              <w:t>EN 61000-4-2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131E94">
              <w:rPr>
                <w:sz w:val="20"/>
              </w:rPr>
              <w:br/>
              <w:t>ČSN EN 61000-4-2</w:t>
            </w:r>
          </w:p>
          <w:p w14:paraId="121C55DE" w14:textId="77777777" w:rsidR="00E07E04" w:rsidRPr="004B4E0A" w:rsidRDefault="00E07E04" w:rsidP="00E07E04">
            <w:pPr>
              <w:spacing w:before="40" w:after="40"/>
              <w:rPr>
                <w:bCs/>
                <w:cap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ČSN EN 15194 </w:t>
            </w:r>
            <w:r w:rsidRPr="004B4E0A">
              <w:rPr>
                <w:bCs/>
                <w:color w:val="000000" w:themeColor="text1"/>
                <w:sz w:val="20"/>
                <w:highlight w:val="cyan"/>
              </w:rPr>
              <w:t>příloha</w:t>
            </w: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372FD332" w14:textId="77777777" w:rsidR="00E07E04" w:rsidRPr="004B4E0A" w:rsidRDefault="00E07E04" w:rsidP="00E07E04">
            <w:pPr>
              <w:keepNext/>
              <w:jc w:val="left"/>
              <w:rPr>
                <w:bCs/>
                <w:caps/>
                <w:color w:val="000000" w:themeColor="text1"/>
                <w:sz w:val="20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EN 15194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3422C016" w14:textId="77777777" w:rsidR="00D23C3D" w:rsidRPr="004B4E0A" w:rsidRDefault="00D23C3D" w:rsidP="00D23C3D">
            <w:pPr>
              <w:jc w:val="left"/>
              <w:rPr>
                <w:bC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>ČSN EN 17128 příloha B</w:t>
            </w:r>
          </w:p>
          <w:p w14:paraId="3FA17BEB" w14:textId="342FCFF4" w:rsidR="00D23C3D" w:rsidRPr="00131E94" w:rsidRDefault="00D23C3D" w:rsidP="00D23C3D">
            <w:pPr>
              <w:keepNext/>
              <w:jc w:val="left"/>
              <w:rPr>
                <w:sz w:val="20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EN 17128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 B</w:t>
            </w:r>
          </w:p>
        </w:tc>
        <w:tc>
          <w:tcPr>
            <w:tcW w:w="2126" w:type="dxa"/>
          </w:tcPr>
          <w:p w14:paraId="311BC202" w14:textId="3FF5CA7F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10EEA630" w14:textId="09A83C96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270B8743" w14:textId="77777777" w:rsidTr="00140AE8">
        <w:tc>
          <w:tcPr>
            <w:tcW w:w="959" w:type="dxa"/>
          </w:tcPr>
          <w:p w14:paraId="7C1248F0" w14:textId="37481EF4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6D2D">
              <w:rPr>
                <w:sz w:val="20"/>
              </w:rPr>
              <w:t>109.</w:t>
            </w:r>
            <w:r>
              <w:rPr>
                <w:sz w:val="20"/>
              </w:rPr>
              <w:t>2</w:t>
            </w:r>
            <w:r w:rsidRPr="00956D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4851666" w14:textId="4BC7B0CD" w:rsidR="007D7F1D" w:rsidRPr="004524D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60B92098" w14:textId="481103C1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39244362" w14:textId="2DDCFC42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3F39CA1D" w14:textId="16290968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56299518" w14:textId="77777777" w:rsidTr="00140AE8">
        <w:tc>
          <w:tcPr>
            <w:tcW w:w="959" w:type="dxa"/>
          </w:tcPr>
          <w:p w14:paraId="0B31675D" w14:textId="599CEFF7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6D2D">
              <w:rPr>
                <w:sz w:val="20"/>
              </w:rPr>
              <w:t>109.</w:t>
            </w:r>
            <w:r>
              <w:rPr>
                <w:sz w:val="20"/>
              </w:rPr>
              <w:t>3</w:t>
            </w:r>
            <w:r w:rsidRPr="00956D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1570F64" w14:textId="46D68E9A" w:rsidR="007D7F1D" w:rsidRPr="004524D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03F61013" w14:textId="2499BB45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11D36AD8" w14:textId="7C317B7D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76B69972" w14:textId="3F5A9620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1D375329" w14:textId="77777777" w:rsidTr="00140AE8">
        <w:tc>
          <w:tcPr>
            <w:tcW w:w="959" w:type="dxa"/>
          </w:tcPr>
          <w:p w14:paraId="14386060" w14:textId="708CD69C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6D2D">
              <w:rPr>
                <w:sz w:val="20"/>
              </w:rPr>
              <w:t>109.</w:t>
            </w:r>
            <w:r>
              <w:rPr>
                <w:sz w:val="20"/>
              </w:rPr>
              <w:t>4</w:t>
            </w:r>
            <w:r w:rsidRPr="00956D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1D5FB38" w14:textId="3C8A55E0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524D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191383F7" w14:textId="3B79988B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1CBA4E6F" w14:textId="06C2C963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Zařízení krátkého dosahu pracující v pásmu 9 kHz až 40 GHz</w:t>
            </w:r>
          </w:p>
        </w:tc>
        <w:tc>
          <w:tcPr>
            <w:tcW w:w="992" w:type="dxa"/>
          </w:tcPr>
          <w:p w14:paraId="325FB88A" w14:textId="113E1E13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1DE5CFD8" w14:textId="77777777" w:rsidTr="00140AE8">
        <w:tc>
          <w:tcPr>
            <w:tcW w:w="959" w:type="dxa"/>
          </w:tcPr>
          <w:p w14:paraId="70029C94" w14:textId="5C88738A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6D2D">
              <w:rPr>
                <w:sz w:val="20"/>
              </w:rPr>
              <w:t>109.</w:t>
            </w:r>
            <w:r>
              <w:rPr>
                <w:sz w:val="20"/>
              </w:rPr>
              <w:t>5</w:t>
            </w:r>
            <w:r w:rsidRPr="00956D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F3DC464" w14:textId="220D433A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524D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6FA3F615" w14:textId="3A68613A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002487F5" w14:textId="21A84A8A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14806D17" w14:textId="17146737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01D0A347" w14:textId="77777777" w:rsidTr="00140AE8">
        <w:tc>
          <w:tcPr>
            <w:tcW w:w="959" w:type="dxa"/>
          </w:tcPr>
          <w:p w14:paraId="4272F497" w14:textId="23C67D5C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6D2D">
              <w:rPr>
                <w:sz w:val="20"/>
              </w:rPr>
              <w:t>109.</w:t>
            </w:r>
            <w:r>
              <w:rPr>
                <w:sz w:val="20"/>
              </w:rPr>
              <w:t>6</w:t>
            </w:r>
            <w:r w:rsidRPr="00956D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F1E2B22" w14:textId="7AF76934" w:rsidR="007D7F1D" w:rsidRPr="0075704E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53698EDE" w14:textId="67E13461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139ABA7C" w14:textId="381F2A71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31F0E6BD" w14:textId="04C8782F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02659CC2" w14:textId="77777777" w:rsidTr="00140AE8">
        <w:tc>
          <w:tcPr>
            <w:tcW w:w="959" w:type="dxa"/>
          </w:tcPr>
          <w:p w14:paraId="4EEBD86C" w14:textId="6B248641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31E94">
              <w:rPr>
                <w:sz w:val="20"/>
              </w:rPr>
              <w:t>109</w:t>
            </w:r>
            <w:r>
              <w:rPr>
                <w:sz w:val="20"/>
              </w:rPr>
              <w:t>.7</w:t>
            </w:r>
            <w:r w:rsidRPr="00131E9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8DA759C" w14:textId="59C0163E" w:rsidR="007D7F1D" w:rsidRPr="0075704E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04E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7FDEBB5C" w14:textId="6D187105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1EC6A286" w14:textId="2F3D7E22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4555A9F3" w14:textId="19B75654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t>A, B, C, D</w:t>
            </w:r>
          </w:p>
        </w:tc>
      </w:tr>
      <w:tr w:rsidR="007D7F1D" w:rsidRPr="00131E94" w14:paraId="700FD32C" w14:textId="77777777" w:rsidTr="00140AE8">
        <w:tc>
          <w:tcPr>
            <w:tcW w:w="959" w:type="dxa"/>
          </w:tcPr>
          <w:p w14:paraId="0BA73019" w14:textId="121754A4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31E94">
              <w:rPr>
                <w:sz w:val="20"/>
              </w:rPr>
              <w:t>109</w:t>
            </w:r>
            <w:r>
              <w:rPr>
                <w:sz w:val="20"/>
              </w:rPr>
              <w:t>.8</w:t>
            </w:r>
            <w:r w:rsidRPr="00131E9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7ECEF4C" w14:textId="3739E5BC" w:rsidR="007D7F1D" w:rsidRPr="0075704E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04E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47A503A3" w14:textId="62397C88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20895391" w14:textId="68BE4D99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 xml:space="preserve">Pohyblivá a přenosná rádiová a přidružená </w:t>
            </w:r>
            <w:r w:rsidRPr="00131E94">
              <w:rPr>
                <w:noProof/>
                <w:sz w:val="20"/>
              </w:rPr>
              <w:lastRenderedPageBreak/>
              <w:t>zařízení digitálních buňkových rádiových telekomunikačních systémů (GSM a DCS)</w:t>
            </w:r>
          </w:p>
        </w:tc>
        <w:tc>
          <w:tcPr>
            <w:tcW w:w="992" w:type="dxa"/>
          </w:tcPr>
          <w:p w14:paraId="4F57A2DD" w14:textId="29779149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93CCC">
              <w:rPr>
                <w:sz w:val="20"/>
              </w:rPr>
              <w:lastRenderedPageBreak/>
              <w:t>A, B, C, D</w:t>
            </w:r>
          </w:p>
        </w:tc>
      </w:tr>
      <w:tr w:rsidR="007D7F1D" w:rsidRPr="00131E94" w14:paraId="592FE1BA" w14:textId="77777777" w:rsidTr="00140AE8">
        <w:tc>
          <w:tcPr>
            <w:tcW w:w="959" w:type="dxa"/>
          </w:tcPr>
          <w:p w14:paraId="55EF1F65" w14:textId="0BD3A229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31E94">
              <w:rPr>
                <w:sz w:val="20"/>
              </w:rPr>
              <w:t>109</w:t>
            </w:r>
            <w:r>
              <w:rPr>
                <w:sz w:val="20"/>
              </w:rPr>
              <w:t>.9</w:t>
            </w:r>
            <w:r w:rsidRPr="00131E9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19453D6" w14:textId="4B32562D" w:rsidR="007D7F1D" w:rsidRPr="0075704E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04E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42611308" w14:textId="01E240E8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2123EF07" w14:textId="11B5C0FC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7A95A034" w14:textId="6B0D5CE8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08ED0314" w14:textId="77777777" w:rsidTr="00140AE8">
        <w:tc>
          <w:tcPr>
            <w:tcW w:w="959" w:type="dxa"/>
          </w:tcPr>
          <w:p w14:paraId="329BB2C0" w14:textId="3D97EEED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55B4">
              <w:rPr>
                <w:sz w:val="20"/>
              </w:rPr>
              <w:t>109.</w:t>
            </w:r>
            <w:r>
              <w:rPr>
                <w:sz w:val="20"/>
              </w:rPr>
              <w:t>10</w:t>
            </w:r>
            <w:r w:rsidRPr="001E55B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A254219" w14:textId="0C550F4D" w:rsidR="007D7F1D" w:rsidRPr="00E1452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04E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22658476" w14:textId="567DB733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2B97725E" w14:textId="5CA09AF8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6C0B4F45" w14:textId="7AB223BE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31D8E34A" w14:textId="77777777" w:rsidTr="00140AE8">
        <w:tc>
          <w:tcPr>
            <w:tcW w:w="959" w:type="dxa"/>
          </w:tcPr>
          <w:p w14:paraId="6DD405DF" w14:textId="2885AB50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55B4">
              <w:rPr>
                <w:sz w:val="20"/>
              </w:rPr>
              <w:t>109.</w:t>
            </w:r>
            <w:r>
              <w:rPr>
                <w:sz w:val="20"/>
              </w:rPr>
              <w:t>11</w:t>
            </w:r>
            <w:r w:rsidRPr="001E55B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9F21BD8" w14:textId="3638A6B5" w:rsidR="007D7F1D" w:rsidRPr="00E1452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04E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58231398" w14:textId="7B0AF343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54B39E3C" w14:textId="1EAC537F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09CA52D8" w14:textId="1F122CC8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7760B203" w14:textId="77777777" w:rsidTr="00140AE8">
        <w:tc>
          <w:tcPr>
            <w:tcW w:w="959" w:type="dxa"/>
          </w:tcPr>
          <w:p w14:paraId="689457E9" w14:textId="58E4B02E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55B4">
              <w:rPr>
                <w:sz w:val="20"/>
              </w:rPr>
              <w:t>109.</w:t>
            </w:r>
            <w:r>
              <w:rPr>
                <w:sz w:val="20"/>
              </w:rPr>
              <w:t>12</w:t>
            </w:r>
            <w:r w:rsidRPr="001E55B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DFD712B" w14:textId="18BDCE43" w:rsidR="007D7F1D" w:rsidRPr="00E1452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13F3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1EEB4B33" w14:textId="0398E94C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43B0AF6E" w14:textId="071CDEBE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Stanice VSAT v pásmu 4 GHz až 30 GHz</w:t>
            </w:r>
          </w:p>
        </w:tc>
        <w:tc>
          <w:tcPr>
            <w:tcW w:w="992" w:type="dxa"/>
          </w:tcPr>
          <w:p w14:paraId="6C46E8DF" w14:textId="174CB8C5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732F506B" w14:textId="77777777" w:rsidTr="00140AE8">
        <w:tc>
          <w:tcPr>
            <w:tcW w:w="959" w:type="dxa"/>
          </w:tcPr>
          <w:p w14:paraId="539A18CC" w14:textId="7A6E1B4C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55B4">
              <w:rPr>
                <w:sz w:val="20"/>
              </w:rPr>
              <w:t>109.</w:t>
            </w:r>
            <w:r>
              <w:rPr>
                <w:sz w:val="20"/>
              </w:rPr>
              <w:t>13</w:t>
            </w:r>
            <w:r w:rsidRPr="001E55B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9B61FC0" w14:textId="449EA8B8" w:rsidR="007D7F1D" w:rsidRPr="00E1452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13F3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3AECFA31" w14:textId="5F03791F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304703CA" w14:textId="6C950004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2F693BFE" w14:textId="7559154F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531BFA2A" w14:textId="77777777" w:rsidTr="00140AE8">
        <w:tc>
          <w:tcPr>
            <w:tcW w:w="959" w:type="dxa"/>
          </w:tcPr>
          <w:p w14:paraId="0D4022F8" w14:textId="52E44FF6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E55B4">
              <w:rPr>
                <w:sz w:val="20"/>
              </w:rPr>
              <w:t>109.</w:t>
            </w:r>
            <w:r>
              <w:rPr>
                <w:sz w:val="20"/>
              </w:rPr>
              <w:t>14</w:t>
            </w:r>
            <w:r w:rsidRPr="001E55B4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08A4714" w14:textId="199DE287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14522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03D5B2F2" w14:textId="34164047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383E97F3" w14:textId="02CE4210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54581B4B" w14:textId="363AA15B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62F1D9FE" w14:textId="77777777" w:rsidTr="00140AE8">
        <w:tc>
          <w:tcPr>
            <w:tcW w:w="959" w:type="dxa"/>
          </w:tcPr>
          <w:p w14:paraId="73590900" w14:textId="7736A0F1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84EBD">
              <w:rPr>
                <w:sz w:val="20"/>
              </w:rPr>
              <w:t>109.1</w:t>
            </w:r>
            <w:r>
              <w:rPr>
                <w:sz w:val="20"/>
              </w:rPr>
              <w:t>5</w:t>
            </w:r>
            <w:r w:rsidRPr="00884EB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9BB4CD9" w14:textId="59081089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14522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617FE072" w14:textId="677C65C2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01D2576D" w14:textId="08F5CCC5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7D70942F" w14:textId="024CE453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6D5CCB73" w14:textId="77777777" w:rsidTr="00140AE8">
        <w:tc>
          <w:tcPr>
            <w:tcW w:w="959" w:type="dxa"/>
          </w:tcPr>
          <w:p w14:paraId="7344CD0C" w14:textId="1372B0F3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84EBD">
              <w:rPr>
                <w:sz w:val="20"/>
              </w:rPr>
              <w:t>109.1</w:t>
            </w:r>
            <w:r>
              <w:rPr>
                <w:sz w:val="20"/>
              </w:rPr>
              <w:t>6</w:t>
            </w:r>
            <w:r w:rsidRPr="00884EB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17B3527" w14:textId="256F3A27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14522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5EB2F34E" w14:textId="7B6569EC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122CE4E2" w14:textId="201CC086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Pohyblivé pozemské stanice určené pouze pro příjem pracující v pásmu 1,5GHz a </w:t>
            </w:r>
            <w:r w:rsidRPr="00131E94">
              <w:rPr>
                <w:noProof/>
                <w:spacing w:val="-2"/>
                <w:sz w:val="20"/>
              </w:rPr>
              <w:t>zajišťující datové komunikace</w:t>
            </w:r>
          </w:p>
        </w:tc>
        <w:tc>
          <w:tcPr>
            <w:tcW w:w="992" w:type="dxa"/>
          </w:tcPr>
          <w:p w14:paraId="5F557B01" w14:textId="5ADFE379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415664F0" w14:textId="77777777" w:rsidTr="00140AE8">
        <w:tc>
          <w:tcPr>
            <w:tcW w:w="959" w:type="dxa"/>
          </w:tcPr>
          <w:p w14:paraId="2370620E" w14:textId="0A733273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84EBD">
              <w:rPr>
                <w:sz w:val="20"/>
              </w:rPr>
              <w:t>109.1</w:t>
            </w:r>
            <w:r>
              <w:rPr>
                <w:sz w:val="20"/>
              </w:rPr>
              <w:t>7</w:t>
            </w:r>
            <w:r w:rsidRPr="00884EB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96E7A32" w14:textId="77417F91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0E52921B" w14:textId="2A5DA9F7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10BBC34B" w14:textId="11C39778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0E3FD18A" w14:textId="5A266FF3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1CAA0C6C" w14:textId="77777777" w:rsidTr="00140AE8">
        <w:tc>
          <w:tcPr>
            <w:tcW w:w="959" w:type="dxa"/>
          </w:tcPr>
          <w:p w14:paraId="062B6E50" w14:textId="73AA5158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84EBD">
              <w:rPr>
                <w:sz w:val="20"/>
              </w:rPr>
              <w:t>109.1</w:t>
            </w:r>
            <w:r>
              <w:rPr>
                <w:sz w:val="20"/>
              </w:rPr>
              <w:t>8</w:t>
            </w:r>
            <w:r w:rsidRPr="00884EB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B33A75D" w14:textId="0E3DDAE2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17A86C63" w14:textId="4FEE0111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3352BE06" w14:textId="6E5F8085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0850BE88" w14:textId="0FA1A9B4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58570FC3" w14:textId="77777777" w:rsidTr="009F4CF6">
        <w:trPr>
          <w:trHeight w:val="663"/>
        </w:trPr>
        <w:tc>
          <w:tcPr>
            <w:tcW w:w="959" w:type="dxa"/>
          </w:tcPr>
          <w:p w14:paraId="3B61A961" w14:textId="25F3F5DF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65BCD">
              <w:rPr>
                <w:sz w:val="20"/>
              </w:rPr>
              <w:t>109.1</w:t>
            </w:r>
            <w:r>
              <w:rPr>
                <w:sz w:val="20"/>
              </w:rPr>
              <w:t>9</w:t>
            </w:r>
            <w:r w:rsidRPr="00D65BC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CABBA38" w14:textId="5F121220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5313B0DD" w14:textId="7CE78168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3574E2CE" w14:textId="2A102134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602DCE7A" w14:textId="47F80B7F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131E94" w14:paraId="5C27D488" w14:textId="77777777" w:rsidTr="00140AE8">
        <w:tc>
          <w:tcPr>
            <w:tcW w:w="959" w:type="dxa"/>
          </w:tcPr>
          <w:p w14:paraId="1811E181" w14:textId="25A55020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65BCD">
              <w:rPr>
                <w:sz w:val="20"/>
              </w:rPr>
              <w:t>109.</w:t>
            </w:r>
            <w:r>
              <w:rPr>
                <w:sz w:val="20"/>
              </w:rPr>
              <w:t>20</w:t>
            </w:r>
            <w:r w:rsidRPr="00D65BC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104C3D8" w14:textId="6D57124D" w:rsidR="007D7F1D" w:rsidRPr="00131E94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31E94">
              <w:rPr>
                <w:sz w:val="20"/>
              </w:rPr>
              <w:t>Zkoušení odolnosti vůči elektrostatickému výboji</w:t>
            </w:r>
          </w:p>
        </w:tc>
        <w:tc>
          <w:tcPr>
            <w:tcW w:w="2977" w:type="dxa"/>
          </w:tcPr>
          <w:p w14:paraId="2ED9EEDD" w14:textId="0EF42F37" w:rsidR="007D7F1D" w:rsidRPr="00131E94" w:rsidRDefault="007D7F1D" w:rsidP="007D7F1D">
            <w:pPr>
              <w:jc w:val="left"/>
              <w:rPr>
                <w:sz w:val="20"/>
              </w:rPr>
            </w:pPr>
            <w:r w:rsidRPr="00131E94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131E94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79AD735E" w14:textId="026280B9" w:rsidR="007D7F1D" w:rsidRPr="00131E94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131E94">
              <w:rPr>
                <w:noProof/>
                <w:sz w:val="20"/>
              </w:rPr>
              <w:t>Elektroměry</w:t>
            </w:r>
          </w:p>
        </w:tc>
        <w:tc>
          <w:tcPr>
            <w:tcW w:w="992" w:type="dxa"/>
          </w:tcPr>
          <w:p w14:paraId="0E2FD5C0" w14:textId="11DDEE51" w:rsidR="007D7F1D" w:rsidRPr="00131E94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ED4A4D" w14:paraId="0D627730" w14:textId="77777777" w:rsidTr="00140AE8">
        <w:tc>
          <w:tcPr>
            <w:tcW w:w="959" w:type="dxa"/>
          </w:tcPr>
          <w:p w14:paraId="046AB86B" w14:textId="1109117B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D4A4D">
              <w:rPr>
                <w:sz w:val="20"/>
              </w:rPr>
              <w:t>110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0D3191E1" w14:textId="32419670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D4A4D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094D8846" w14:textId="77777777" w:rsidR="007D7F1D" w:rsidRDefault="007D7F1D" w:rsidP="007D7F1D">
            <w:pPr>
              <w:keepNext/>
              <w:jc w:val="left"/>
              <w:rPr>
                <w:sz w:val="20"/>
              </w:rPr>
            </w:pPr>
            <w:r w:rsidRPr="00ED4A4D">
              <w:rPr>
                <w:sz w:val="20"/>
              </w:rPr>
              <w:t>EN IEC 61000-4-3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ED4A4D">
              <w:rPr>
                <w:sz w:val="20"/>
              </w:rPr>
              <w:br/>
              <w:t>ČSN EN IEC 61000-4-</w:t>
            </w:r>
            <w:r>
              <w:rPr>
                <w:sz w:val="20"/>
              </w:rPr>
              <w:t>3</w:t>
            </w:r>
          </w:p>
          <w:p w14:paraId="01E121A4" w14:textId="77777777" w:rsidR="00E07E04" w:rsidRPr="004B4E0A" w:rsidRDefault="00E07E04" w:rsidP="00E07E04">
            <w:pPr>
              <w:spacing w:before="40" w:after="40"/>
              <w:rPr>
                <w:bCs/>
                <w:cap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ČSN EN 15194 </w:t>
            </w:r>
            <w:r w:rsidRPr="004B4E0A">
              <w:rPr>
                <w:bCs/>
                <w:color w:val="000000" w:themeColor="text1"/>
                <w:sz w:val="20"/>
                <w:highlight w:val="cyan"/>
              </w:rPr>
              <w:t>příloha</w:t>
            </w: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2F703F4E" w14:textId="77777777" w:rsidR="00E07E04" w:rsidRPr="004B4E0A" w:rsidRDefault="00E07E04" w:rsidP="00E07E04">
            <w:pPr>
              <w:keepNext/>
              <w:jc w:val="left"/>
              <w:rPr>
                <w:bCs/>
                <w:caps/>
                <w:color w:val="000000" w:themeColor="text1"/>
                <w:sz w:val="20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lastRenderedPageBreak/>
              <w:t xml:space="preserve">EN 15194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226BFB68" w14:textId="77777777" w:rsidR="00803CD7" w:rsidRPr="004B4E0A" w:rsidRDefault="00803CD7" w:rsidP="00803CD7">
            <w:pPr>
              <w:jc w:val="left"/>
              <w:rPr>
                <w:bC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>ČSN EN 17128 příloha B</w:t>
            </w:r>
          </w:p>
          <w:p w14:paraId="41B61046" w14:textId="2398806D" w:rsidR="00803CD7" w:rsidRPr="00ED4A4D" w:rsidRDefault="00803CD7" w:rsidP="00803CD7">
            <w:pPr>
              <w:keepNext/>
              <w:jc w:val="left"/>
              <w:rPr>
                <w:sz w:val="20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EN 17128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 B</w:t>
            </w:r>
          </w:p>
        </w:tc>
        <w:tc>
          <w:tcPr>
            <w:tcW w:w="2126" w:type="dxa"/>
          </w:tcPr>
          <w:p w14:paraId="009B155D" w14:textId="2DA747B3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D4A4D">
              <w:rPr>
                <w:sz w:val="20"/>
              </w:rPr>
              <w:lastRenderedPageBreak/>
              <w:t>Elektrická zařízení</w:t>
            </w:r>
          </w:p>
        </w:tc>
        <w:tc>
          <w:tcPr>
            <w:tcW w:w="992" w:type="dxa"/>
          </w:tcPr>
          <w:p w14:paraId="588F52A5" w14:textId="0A0C517A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518AA">
              <w:rPr>
                <w:sz w:val="20"/>
              </w:rPr>
              <w:t>A, B, C, D</w:t>
            </w:r>
          </w:p>
        </w:tc>
      </w:tr>
      <w:tr w:rsidR="007D7F1D" w:rsidRPr="00ED4A4D" w14:paraId="68B89822" w14:textId="77777777" w:rsidTr="00140AE8">
        <w:tc>
          <w:tcPr>
            <w:tcW w:w="959" w:type="dxa"/>
          </w:tcPr>
          <w:p w14:paraId="2DD623CA" w14:textId="3D0A0578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D4A4D">
              <w:rPr>
                <w:sz w:val="20"/>
              </w:rPr>
              <w:t>110</w:t>
            </w:r>
            <w:r>
              <w:rPr>
                <w:sz w:val="20"/>
              </w:rPr>
              <w:t>.2</w:t>
            </w:r>
          </w:p>
        </w:tc>
        <w:tc>
          <w:tcPr>
            <w:tcW w:w="3137" w:type="dxa"/>
          </w:tcPr>
          <w:p w14:paraId="0B27D76D" w14:textId="63F3D0E1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D4A4D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12801850" w14:textId="6E353401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573172E1" w14:textId="7BB7EE45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1F10F5F6" w14:textId="159E63B4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2462B343" w14:textId="77777777" w:rsidTr="00140AE8">
        <w:tc>
          <w:tcPr>
            <w:tcW w:w="959" w:type="dxa"/>
          </w:tcPr>
          <w:p w14:paraId="0CB15248" w14:textId="1329F768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54F08">
              <w:rPr>
                <w:sz w:val="20"/>
              </w:rPr>
              <w:t>110.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09AE4649" w14:textId="5DE10BD2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7DCB25D9" w14:textId="1AD02B06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7577F309" w14:textId="46255CC1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15B38E31" w14:textId="7863B492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49628097" w14:textId="77777777" w:rsidTr="00140AE8">
        <w:tc>
          <w:tcPr>
            <w:tcW w:w="959" w:type="dxa"/>
          </w:tcPr>
          <w:p w14:paraId="10E22948" w14:textId="777E49C6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54F08">
              <w:rPr>
                <w:sz w:val="20"/>
              </w:rPr>
              <w:t>110.</w:t>
            </w:r>
            <w:r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4F565C43" w14:textId="1D8F534E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3F1E5D84" w14:textId="390E1112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0AF66F5E" w14:textId="7A59A7A8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Zařízení krátkého dosahu pracující v pásmu 9 kHz až 40 GHz</w:t>
            </w:r>
          </w:p>
        </w:tc>
        <w:tc>
          <w:tcPr>
            <w:tcW w:w="992" w:type="dxa"/>
          </w:tcPr>
          <w:p w14:paraId="2B1B1788" w14:textId="2413507C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40D4F7C3" w14:textId="77777777" w:rsidTr="00140AE8">
        <w:tc>
          <w:tcPr>
            <w:tcW w:w="959" w:type="dxa"/>
          </w:tcPr>
          <w:p w14:paraId="62EC05EF" w14:textId="54B390AF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54F08">
              <w:rPr>
                <w:sz w:val="20"/>
              </w:rPr>
              <w:t>110.</w:t>
            </w:r>
            <w:r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13AC7CF1" w14:textId="1E7B8CE9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5B41D83B" w14:textId="7E762345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08112F7F" w14:textId="79156CC9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1657C95F" w14:textId="140359E0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15F65ED6" w14:textId="77777777" w:rsidTr="00140AE8">
        <w:tc>
          <w:tcPr>
            <w:tcW w:w="959" w:type="dxa"/>
          </w:tcPr>
          <w:p w14:paraId="5EC1340A" w14:textId="4B971B33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54F08">
              <w:rPr>
                <w:sz w:val="20"/>
              </w:rPr>
              <w:t>110.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34F648B6" w14:textId="04D99B9E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6750493A" w14:textId="08DBD11B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0E16317B" w14:textId="6028C6FB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0474F562" w14:textId="5F9B9C06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48EA8363" w14:textId="77777777" w:rsidTr="00140AE8">
        <w:tc>
          <w:tcPr>
            <w:tcW w:w="959" w:type="dxa"/>
          </w:tcPr>
          <w:p w14:paraId="27A0EDFE" w14:textId="3C9F9A34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63D6F03B" w14:textId="2B33AF20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47CAE1CC" w14:textId="681FFE65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4D452B32" w14:textId="4FFF779C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71970011" w14:textId="6FBD6E1D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19681B0E" w14:textId="77777777" w:rsidTr="00140AE8">
        <w:tc>
          <w:tcPr>
            <w:tcW w:w="959" w:type="dxa"/>
          </w:tcPr>
          <w:p w14:paraId="4AFBC286" w14:textId="536A537B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37627AF4" w14:textId="78D23756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73C57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5813A82C" w14:textId="08F15865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05278F68" w14:textId="264DA6E2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59B54014" w14:textId="513649DE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4A88CFC5" w14:textId="77777777" w:rsidTr="00140AE8">
        <w:tc>
          <w:tcPr>
            <w:tcW w:w="959" w:type="dxa"/>
          </w:tcPr>
          <w:p w14:paraId="49E2AF1E" w14:textId="03CDE66B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1864F33C" w14:textId="513CE332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73D3F666" w14:textId="4E01A9B9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25A08A56" w14:textId="0A018454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1AE7D2A5" w14:textId="2ABCA2E4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519AA6BD" w14:textId="77777777" w:rsidTr="00140AE8">
        <w:tc>
          <w:tcPr>
            <w:tcW w:w="959" w:type="dxa"/>
          </w:tcPr>
          <w:p w14:paraId="49930018" w14:textId="5B223682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110</w:t>
            </w:r>
          </w:p>
        </w:tc>
        <w:tc>
          <w:tcPr>
            <w:tcW w:w="3137" w:type="dxa"/>
          </w:tcPr>
          <w:p w14:paraId="27776260" w14:textId="27E4CF9B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2A05C58F" w14:textId="57279136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3A78B9C5" w14:textId="4A5C7A65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447B8498" w14:textId="21C1C51E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18F3EB2A" w14:textId="77777777" w:rsidTr="00140AE8">
        <w:tc>
          <w:tcPr>
            <w:tcW w:w="959" w:type="dxa"/>
          </w:tcPr>
          <w:p w14:paraId="34FB939A" w14:textId="6162547D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325A46D9" w14:textId="0FFD2A01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4C5CCCBF" w14:textId="3CEF66D5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1F279407" w14:textId="4A16CC71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4C66A5D0" w14:textId="21B3E3E5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2237DA4D" w14:textId="77777777" w:rsidTr="00140AE8">
        <w:tc>
          <w:tcPr>
            <w:tcW w:w="959" w:type="dxa"/>
          </w:tcPr>
          <w:p w14:paraId="12D5C905" w14:textId="145029E3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A358F0">
              <w:rPr>
                <w:sz w:val="20"/>
              </w:rPr>
              <w:t>110.1</w:t>
            </w:r>
            <w:r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2E8D8661" w14:textId="7E4120C8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06690E9C" w14:textId="091A357F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07622236" w14:textId="4381126F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Stanice VSAT v pásmu 4 GHz až 30 GHz</w:t>
            </w:r>
          </w:p>
        </w:tc>
        <w:tc>
          <w:tcPr>
            <w:tcW w:w="992" w:type="dxa"/>
          </w:tcPr>
          <w:p w14:paraId="5AC7132F" w14:textId="0D3A936C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7E16F6D1" w14:textId="77777777" w:rsidTr="00140AE8">
        <w:tc>
          <w:tcPr>
            <w:tcW w:w="959" w:type="dxa"/>
          </w:tcPr>
          <w:p w14:paraId="04305292" w14:textId="6263A136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A358F0">
              <w:rPr>
                <w:sz w:val="20"/>
              </w:rPr>
              <w:lastRenderedPageBreak/>
              <w:t>110.1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4CDC6B8D" w14:textId="2393903E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3F16E91F" w14:textId="55E5D699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6CFA2F7D" w14:textId="0B2069F9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54FCB775" w14:textId="1B3657CD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336F0918" w14:textId="77777777" w:rsidTr="00140AE8">
        <w:tc>
          <w:tcPr>
            <w:tcW w:w="959" w:type="dxa"/>
          </w:tcPr>
          <w:p w14:paraId="52079EAB" w14:textId="232C73DA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095EF1F2" w14:textId="6F117077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355E5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1A749301" w14:textId="6A7293E7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053848C9" w14:textId="4B8D15DD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5B4CFC11" w14:textId="0ED3047B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0B2FD4C4" w14:textId="77777777" w:rsidTr="00140AE8">
        <w:tc>
          <w:tcPr>
            <w:tcW w:w="959" w:type="dxa"/>
          </w:tcPr>
          <w:p w14:paraId="2B7E1ABC" w14:textId="7B6546DC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1FD4658E" w14:textId="2E0472DB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3248C876" w14:textId="5A719930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2D3F2279" w14:textId="7636ABA0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6A1A39FF" w14:textId="505F8E37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78DE7089" w14:textId="77777777" w:rsidTr="00140AE8">
        <w:tc>
          <w:tcPr>
            <w:tcW w:w="959" w:type="dxa"/>
          </w:tcPr>
          <w:p w14:paraId="4502109C" w14:textId="775C6FDD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7B440D5B" w14:textId="7BB712EC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7CC15058" w14:textId="1AA5D496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1F343C94" w14:textId="3611C5CD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Pohyblivé pozemské stanice určené pouze pro příjem pracující v pásmu 1,5 GHz a zajišťující datové komunikace</w:t>
            </w:r>
          </w:p>
        </w:tc>
        <w:tc>
          <w:tcPr>
            <w:tcW w:w="992" w:type="dxa"/>
          </w:tcPr>
          <w:p w14:paraId="3204AFF1" w14:textId="7CDFC246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25EEAD53" w14:textId="77777777" w:rsidTr="00140AE8">
        <w:tc>
          <w:tcPr>
            <w:tcW w:w="959" w:type="dxa"/>
          </w:tcPr>
          <w:p w14:paraId="21408682" w14:textId="303C5A90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4374E89E" w14:textId="395DDFFF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770CC27F" w14:textId="01AF552A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 xml:space="preserve">ETSI EN 301 489-20 </w:t>
            </w:r>
          </w:p>
        </w:tc>
        <w:tc>
          <w:tcPr>
            <w:tcW w:w="2126" w:type="dxa"/>
          </w:tcPr>
          <w:p w14:paraId="3F8E7ED1" w14:textId="704A9A7D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58A3FB5B" w14:textId="2F2CDFA8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04D4F4A5" w14:textId="77777777" w:rsidTr="00140AE8">
        <w:tc>
          <w:tcPr>
            <w:tcW w:w="959" w:type="dxa"/>
          </w:tcPr>
          <w:p w14:paraId="507C05C5" w14:textId="166B01BC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40F62E62" w14:textId="616701A4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3F5E3AF2" w14:textId="3E5C0C23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1D082B7C" w14:textId="4C035C33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5D78F828" w14:textId="678CFCFB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2B2C3331" w14:textId="77777777" w:rsidTr="00140AE8">
        <w:tc>
          <w:tcPr>
            <w:tcW w:w="959" w:type="dxa"/>
          </w:tcPr>
          <w:p w14:paraId="309A12AF" w14:textId="222E3E59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21FB7">
              <w:rPr>
                <w:sz w:val="20"/>
              </w:rPr>
              <w:t>110.1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21CB9E04" w14:textId="47B6DFC6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1B79BC26" w14:textId="552E4B86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2833B63A" w14:textId="04209D4E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62E2A04A" w14:textId="26D217EE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ED4A4D" w14:paraId="7EAB2F2C" w14:textId="77777777" w:rsidTr="00140AE8">
        <w:tc>
          <w:tcPr>
            <w:tcW w:w="959" w:type="dxa"/>
          </w:tcPr>
          <w:p w14:paraId="77DACD50" w14:textId="631AA6E2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F7393">
              <w:rPr>
                <w:sz w:val="20"/>
              </w:rPr>
              <w:t>110.</w:t>
            </w:r>
            <w:r>
              <w:rPr>
                <w:sz w:val="20"/>
              </w:rPr>
              <w:t>20</w:t>
            </w:r>
          </w:p>
        </w:tc>
        <w:tc>
          <w:tcPr>
            <w:tcW w:w="3137" w:type="dxa"/>
          </w:tcPr>
          <w:p w14:paraId="20037944" w14:textId="4DB377AF" w:rsidR="007D7F1D" w:rsidRPr="00ED4A4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7ED8">
              <w:rPr>
                <w:sz w:val="20"/>
              </w:rPr>
              <w:t>Zkoušení odolnosti vůči vyzařovanému elektromagnetickému poli</w:t>
            </w:r>
          </w:p>
        </w:tc>
        <w:tc>
          <w:tcPr>
            <w:tcW w:w="2977" w:type="dxa"/>
          </w:tcPr>
          <w:p w14:paraId="404FDB47" w14:textId="1BDAD914" w:rsidR="007D7F1D" w:rsidRPr="00ED4A4D" w:rsidRDefault="007D7F1D" w:rsidP="007D7F1D">
            <w:pPr>
              <w:jc w:val="left"/>
              <w:rPr>
                <w:sz w:val="20"/>
              </w:rPr>
            </w:pPr>
            <w:r w:rsidRPr="00ED4A4D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ED4A4D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529C07C3" w14:textId="042D5109" w:rsidR="007D7F1D" w:rsidRPr="00ED4A4D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D4A4D">
              <w:rPr>
                <w:noProof/>
                <w:sz w:val="20"/>
              </w:rPr>
              <w:t>Elektroměry</w:t>
            </w:r>
          </w:p>
        </w:tc>
        <w:tc>
          <w:tcPr>
            <w:tcW w:w="992" w:type="dxa"/>
          </w:tcPr>
          <w:p w14:paraId="46E29CEE" w14:textId="64ECCAC5" w:rsidR="007D7F1D" w:rsidRPr="00ED4A4D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3B6901B1" w14:textId="77777777" w:rsidTr="00140AE8">
        <w:tc>
          <w:tcPr>
            <w:tcW w:w="959" w:type="dxa"/>
          </w:tcPr>
          <w:p w14:paraId="5AE5D508" w14:textId="78E05B8E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14829">
              <w:rPr>
                <w:sz w:val="20"/>
              </w:rPr>
              <w:t>111</w:t>
            </w:r>
            <w:r>
              <w:rPr>
                <w:sz w:val="20"/>
              </w:rPr>
              <w:t>.1</w:t>
            </w:r>
            <w:r w:rsidRPr="008148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E2A6E92" w14:textId="26137EF9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7CE0A8A2" w14:textId="1939351A" w:rsidR="007D7F1D" w:rsidRPr="00814829" w:rsidRDefault="007D7F1D" w:rsidP="007D7F1D">
            <w:pPr>
              <w:keepNext/>
              <w:spacing w:before="10" w:after="10"/>
              <w:jc w:val="left"/>
              <w:rPr>
                <w:sz w:val="20"/>
              </w:rPr>
            </w:pPr>
            <w:r w:rsidRPr="00814829">
              <w:rPr>
                <w:sz w:val="20"/>
              </w:rPr>
              <w:t>EN 61000-4-4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814829">
              <w:rPr>
                <w:sz w:val="20"/>
              </w:rPr>
              <w:br/>
              <w:t>ČSN EN 61000-4-4</w:t>
            </w:r>
          </w:p>
        </w:tc>
        <w:tc>
          <w:tcPr>
            <w:tcW w:w="2126" w:type="dxa"/>
          </w:tcPr>
          <w:p w14:paraId="51B247A3" w14:textId="152F8D97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3F730A90" w14:textId="6B2BC214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3DDF7803" w14:textId="77777777" w:rsidTr="00140AE8">
        <w:tc>
          <w:tcPr>
            <w:tcW w:w="959" w:type="dxa"/>
          </w:tcPr>
          <w:p w14:paraId="5DEF0260" w14:textId="47330F3F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170C">
              <w:rPr>
                <w:sz w:val="20"/>
              </w:rPr>
              <w:t>111.</w:t>
            </w:r>
            <w:r>
              <w:rPr>
                <w:sz w:val="20"/>
              </w:rPr>
              <w:t>2</w:t>
            </w:r>
            <w:r w:rsidRPr="0095170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53AFFA2" w14:textId="7BB24EC4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E73CB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336DACC3" w14:textId="6D41BC57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1189968D" w14:textId="034D4865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66614D4D" w14:textId="08C1634B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4C09D573" w14:textId="77777777" w:rsidTr="00140AE8">
        <w:tc>
          <w:tcPr>
            <w:tcW w:w="959" w:type="dxa"/>
          </w:tcPr>
          <w:p w14:paraId="71801051" w14:textId="0C337110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170C">
              <w:rPr>
                <w:sz w:val="20"/>
              </w:rPr>
              <w:t>111.</w:t>
            </w:r>
            <w:r>
              <w:rPr>
                <w:sz w:val="20"/>
              </w:rPr>
              <w:t>3</w:t>
            </w:r>
            <w:r w:rsidRPr="0095170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8FEDF8C" w14:textId="0284B183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E73CB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44D2DBE5" w14:textId="73E57A5C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684AB874" w14:textId="79CEE106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1593394C" w14:textId="7E0AE89E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02FB9857" w14:textId="77777777" w:rsidTr="00140AE8">
        <w:tc>
          <w:tcPr>
            <w:tcW w:w="959" w:type="dxa"/>
          </w:tcPr>
          <w:p w14:paraId="529C497E" w14:textId="0D2E7EA2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170C">
              <w:rPr>
                <w:sz w:val="20"/>
              </w:rPr>
              <w:t>111.</w:t>
            </w:r>
            <w:r>
              <w:rPr>
                <w:sz w:val="20"/>
              </w:rPr>
              <w:t>4</w:t>
            </w:r>
            <w:r w:rsidRPr="0095170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0BC53CB" w14:textId="379AAF41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E73CB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63E77799" w14:textId="29CD1F71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41E41527" w14:textId="594EFD36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Zařízení krátkého dosahu pracující v pásmu 9 kHz až 40 GHz</w:t>
            </w:r>
          </w:p>
        </w:tc>
        <w:tc>
          <w:tcPr>
            <w:tcW w:w="992" w:type="dxa"/>
          </w:tcPr>
          <w:p w14:paraId="660C5A93" w14:textId="038AF455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724739FB" w14:textId="77777777" w:rsidTr="00140AE8">
        <w:tc>
          <w:tcPr>
            <w:tcW w:w="959" w:type="dxa"/>
          </w:tcPr>
          <w:p w14:paraId="7BF5DF4C" w14:textId="23D4C08F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170C">
              <w:rPr>
                <w:sz w:val="20"/>
              </w:rPr>
              <w:t>111.</w:t>
            </w:r>
            <w:r>
              <w:rPr>
                <w:sz w:val="20"/>
              </w:rPr>
              <w:t>5</w:t>
            </w:r>
            <w:r w:rsidRPr="0095170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2845A13" w14:textId="44422117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E73CB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4A80614B" w14:textId="0CB29E9C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3A2164A5" w14:textId="37328654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2E1EE516" w14:textId="04CC08F8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106C6EF4" w14:textId="77777777" w:rsidTr="00140AE8">
        <w:tc>
          <w:tcPr>
            <w:tcW w:w="959" w:type="dxa"/>
          </w:tcPr>
          <w:p w14:paraId="31884CD8" w14:textId="7EF11933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5170C">
              <w:rPr>
                <w:sz w:val="20"/>
              </w:rPr>
              <w:lastRenderedPageBreak/>
              <w:t>111.</w:t>
            </w:r>
            <w:r>
              <w:rPr>
                <w:sz w:val="20"/>
              </w:rPr>
              <w:t>6</w:t>
            </w:r>
            <w:r w:rsidRPr="0095170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4F8BB48" w14:textId="37FC3CFB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E73CB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65359790" w14:textId="0190617D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54046A6B" w14:textId="576A55A0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4873756B" w14:textId="2280CC64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3E9964B7" w14:textId="77777777" w:rsidTr="00140AE8">
        <w:tc>
          <w:tcPr>
            <w:tcW w:w="959" w:type="dxa"/>
          </w:tcPr>
          <w:p w14:paraId="7FBB28FF" w14:textId="454EEA1D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</w:t>
            </w:r>
            <w:r>
              <w:rPr>
                <w:sz w:val="20"/>
              </w:rPr>
              <w:t>7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A20C49C" w14:textId="43CE7839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662365D1" w14:textId="3F4DE128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7705F843" w14:textId="340101EB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3B120D6A" w14:textId="422DD7F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2B0DDB6D" w14:textId="77777777" w:rsidTr="00140AE8">
        <w:tc>
          <w:tcPr>
            <w:tcW w:w="959" w:type="dxa"/>
          </w:tcPr>
          <w:p w14:paraId="336ACC9F" w14:textId="3FFFC9BF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</w:t>
            </w:r>
            <w:r>
              <w:rPr>
                <w:sz w:val="20"/>
              </w:rPr>
              <w:t>8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338C99A" w14:textId="62E6F8B9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549AEA9E" w14:textId="2464A1F2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562788C9" w14:textId="21C2C015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45B77B9C" w14:textId="73C21A8E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26DA42A4" w14:textId="77777777" w:rsidTr="00140AE8">
        <w:tc>
          <w:tcPr>
            <w:tcW w:w="959" w:type="dxa"/>
          </w:tcPr>
          <w:p w14:paraId="4E3F7E86" w14:textId="30EE766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</w:t>
            </w:r>
            <w:r>
              <w:rPr>
                <w:sz w:val="20"/>
              </w:rPr>
              <w:t>9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4E5AD53" w14:textId="51E0BF20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2A373068" w14:textId="1B2CE32E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2248C4F3" w14:textId="672BF0BC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5CB85679" w14:textId="7881A9E6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20615C87" w14:textId="77777777" w:rsidTr="00140AE8">
        <w:tc>
          <w:tcPr>
            <w:tcW w:w="959" w:type="dxa"/>
          </w:tcPr>
          <w:p w14:paraId="415D7ABE" w14:textId="2D0611D8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</w:t>
            </w:r>
            <w:r>
              <w:rPr>
                <w:sz w:val="20"/>
              </w:rPr>
              <w:t>10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A3A9B0C" w14:textId="36111A5F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755AF4E5" w14:textId="40947709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3D71F7B8" w14:textId="5EC13DEF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58391181" w14:textId="215FE78D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7A847CFB" w14:textId="77777777" w:rsidTr="00140AE8">
        <w:tc>
          <w:tcPr>
            <w:tcW w:w="959" w:type="dxa"/>
          </w:tcPr>
          <w:p w14:paraId="20E30D5C" w14:textId="5CE7593E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111.1</w:t>
            </w:r>
            <w:r>
              <w:rPr>
                <w:sz w:val="20"/>
              </w:rPr>
              <w:t>1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184487B" w14:textId="492D8FFE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0ADD6A28" w14:textId="107C698F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6B3E4158" w14:textId="193E936A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4E5DAB61" w14:textId="7742BD99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5FE21B59" w14:textId="77777777" w:rsidTr="00140AE8">
        <w:tc>
          <w:tcPr>
            <w:tcW w:w="959" w:type="dxa"/>
          </w:tcPr>
          <w:p w14:paraId="6DAB854C" w14:textId="32578E32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111.1</w:t>
            </w:r>
            <w:r>
              <w:rPr>
                <w:sz w:val="20"/>
              </w:rPr>
              <w:t>2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8259F28" w14:textId="73F9E92C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0657A6C3" w14:textId="37ADD76A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6BA54986" w14:textId="55D02618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Stanice VSAT v pásmu 4 GHz až 30 GHz</w:t>
            </w:r>
          </w:p>
        </w:tc>
        <w:tc>
          <w:tcPr>
            <w:tcW w:w="992" w:type="dxa"/>
          </w:tcPr>
          <w:p w14:paraId="3F028CD8" w14:textId="56708B52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5D8C16FB" w14:textId="77777777" w:rsidTr="00140AE8">
        <w:tc>
          <w:tcPr>
            <w:tcW w:w="959" w:type="dxa"/>
          </w:tcPr>
          <w:p w14:paraId="13DD0E78" w14:textId="63F6D28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716EF">
              <w:rPr>
                <w:sz w:val="20"/>
              </w:rPr>
              <w:t>111.1</w:t>
            </w:r>
            <w:r>
              <w:rPr>
                <w:sz w:val="20"/>
              </w:rPr>
              <w:t>3</w:t>
            </w:r>
            <w:r w:rsidRPr="00F716E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280C359" w14:textId="55733E62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40D2F830" w14:textId="2B714043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78880E85" w14:textId="18F9CDEC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Rádiová a přidružená zařízení (hovorová a nehovorová) občanského pásma</w:t>
            </w:r>
          </w:p>
        </w:tc>
        <w:tc>
          <w:tcPr>
            <w:tcW w:w="992" w:type="dxa"/>
          </w:tcPr>
          <w:p w14:paraId="16A1F04A" w14:textId="369DA2A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2FF46C0E" w14:textId="77777777" w:rsidTr="00140AE8">
        <w:tc>
          <w:tcPr>
            <w:tcW w:w="959" w:type="dxa"/>
          </w:tcPr>
          <w:p w14:paraId="2FE318DA" w14:textId="1528D35C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C6EB9">
              <w:rPr>
                <w:sz w:val="20"/>
              </w:rPr>
              <w:t>111.1</w:t>
            </w:r>
            <w:r>
              <w:rPr>
                <w:sz w:val="20"/>
              </w:rPr>
              <w:t>4</w:t>
            </w:r>
            <w:r w:rsidRPr="005C6EB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63D3073" w14:textId="412D2A1E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80D95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647869AB" w14:textId="377BBEAE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7A7AA04E" w14:textId="39E4EB39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4D64D2B6" w14:textId="5874CC29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409FBC50" w14:textId="77777777" w:rsidTr="00140AE8">
        <w:tc>
          <w:tcPr>
            <w:tcW w:w="959" w:type="dxa"/>
          </w:tcPr>
          <w:p w14:paraId="6E50BE55" w14:textId="5A411D0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C6EB9">
              <w:rPr>
                <w:sz w:val="20"/>
              </w:rPr>
              <w:t>111.1</w:t>
            </w:r>
            <w:r>
              <w:rPr>
                <w:sz w:val="20"/>
              </w:rPr>
              <w:t>5</w:t>
            </w:r>
            <w:r w:rsidRPr="005C6EB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AA2BBAA" w14:textId="738C3585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06DA1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40063B1B" w14:textId="24122395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4A164630" w14:textId="728C7CBE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538F6EF0" w14:textId="13C91A49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5D6DA97F" w14:textId="77777777" w:rsidTr="00140AE8">
        <w:tc>
          <w:tcPr>
            <w:tcW w:w="959" w:type="dxa"/>
          </w:tcPr>
          <w:p w14:paraId="6B9A2FFC" w14:textId="0F028C21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C6EB9">
              <w:rPr>
                <w:sz w:val="20"/>
              </w:rPr>
              <w:t>111.1</w:t>
            </w:r>
            <w:r>
              <w:rPr>
                <w:sz w:val="20"/>
              </w:rPr>
              <w:t>6</w:t>
            </w:r>
            <w:r w:rsidRPr="005C6EB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52FC3CC" w14:textId="64EE2866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06DA1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6477164A" w14:textId="76514D15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479F0307" w14:textId="2D3750E2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Pohyblivé pozemské stanice určené pouze pro příjem pracující v pásmu 1,5GHz a zajišťující datové komunikace</w:t>
            </w:r>
          </w:p>
        </w:tc>
        <w:tc>
          <w:tcPr>
            <w:tcW w:w="992" w:type="dxa"/>
          </w:tcPr>
          <w:p w14:paraId="3A43FDD5" w14:textId="250230BF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6E3F3048" w14:textId="77777777" w:rsidTr="00140AE8">
        <w:tc>
          <w:tcPr>
            <w:tcW w:w="959" w:type="dxa"/>
          </w:tcPr>
          <w:p w14:paraId="0723B2E3" w14:textId="6FC67C84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C6EB9">
              <w:rPr>
                <w:sz w:val="20"/>
              </w:rPr>
              <w:lastRenderedPageBreak/>
              <w:t>111.1</w:t>
            </w:r>
            <w:r>
              <w:rPr>
                <w:sz w:val="20"/>
              </w:rPr>
              <w:t>7</w:t>
            </w:r>
            <w:r w:rsidRPr="005C6EB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F92696E" w14:textId="1F90BF47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06DA1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2EE39F4B" w14:textId="3B550774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6D62BD4F" w14:textId="6870879B" w:rsidR="007D7F1D" w:rsidRPr="0081482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14829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00058154" w14:textId="6014DB23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351B787D" w14:textId="77777777" w:rsidTr="00140AE8">
        <w:tc>
          <w:tcPr>
            <w:tcW w:w="959" w:type="dxa"/>
          </w:tcPr>
          <w:p w14:paraId="092C1FEA" w14:textId="2CA3CC70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C6EB9">
              <w:rPr>
                <w:sz w:val="20"/>
              </w:rPr>
              <w:t>111.1</w:t>
            </w:r>
            <w:r>
              <w:rPr>
                <w:sz w:val="20"/>
              </w:rPr>
              <w:t>8</w:t>
            </w:r>
            <w:r w:rsidRPr="005C6EB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CD108AE" w14:textId="0F06C1B1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06DA1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7A46EFA5" w14:textId="5A8A599B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0E6497A3" w14:textId="7BCA49B2" w:rsidR="007D7F1D" w:rsidRPr="0081482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14829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441A0415" w14:textId="1B27C00F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B0BF0">
              <w:rPr>
                <w:sz w:val="20"/>
              </w:rPr>
              <w:t>A, B, C, D</w:t>
            </w:r>
          </w:p>
        </w:tc>
      </w:tr>
      <w:tr w:rsidR="007D7F1D" w:rsidRPr="00814829" w14:paraId="1D856EB5" w14:textId="77777777" w:rsidTr="00140AE8">
        <w:tc>
          <w:tcPr>
            <w:tcW w:w="959" w:type="dxa"/>
          </w:tcPr>
          <w:p w14:paraId="2443DDA5" w14:textId="784E779B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14829">
              <w:rPr>
                <w:sz w:val="20"/>
              </w:rPr>
              <w:t>111</w:t>
            </w:r>
            <w:r>
              <w:rPr>
                <w:sz w:val="20"/>
              </w:rPr>
              <w:t>.19</w:t>
            </w:r>
            <w:r w:rsidRPr="008148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A9AD85C" w14:textId="60B77C4C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350D17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016B1DF6" w14:textId="6024250D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0569265C" w14:textId="77AD5819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2DF14F8C" w14:textId="5EFFB9F7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814829" w14:paraId="65B9A1D6" w14:textId="77777777" w:rsidTr="00140AE8">
        <w:tc>
          <w:tcPr>
            <w:tcW w:w="959" w:type="dxa"/>
          </w:tcPr>
          <w:p w14:paraId="2928A365" w14:textId="5C6E13DD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14829">
              <w:rPr>
                <w:sz w:val="20"/>
              </w:rPr>
              <w:t>111</w:t>
            </w:r>
            <w:r>
              <w:rPr>
                <w:sz w:val="20"/>
              </w:rPr>
              <w:t>.20</w:t>
            </w:r>
            <w:r w:rsidRPr="008148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7111F74" w14:textId="7A286B03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350D17">
              <w:rPr>
                <w:sz w:val="20"/>
              </w:rPr>
              <w:t>Zkoušení odolnosti vůči rychlým elektrickým přechodovým jevům/skupinám impulzů</w:t>
            </w:r>
          </w:p>
        </w:tc>
        <w:tc>
          <w:tcPr>
            <w:tcW w:w="2977" w:type="dxa"/>
          </w:tcPr>
          <w:p w14:paraId="06F05CBE" w14:textId="138E339E" w:rsidR="007D7F1D" w:rsidRPr="00814829" w:rsidRDefault="007D7F1D" w:rsidP="007D7F1D">
            <w:pPr>
              <w:jc w:val="left"/>
              <w:rPr>
                <w:sz w:val="20"/>
              </w:rPr>
            </w:pPr>
            <w:r w:rsidRPr="00814829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814829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4E228FF5" w14:textId="662E0113" w:rsidR="007D7F1D" w:rsidRPr="0081482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14829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1EF986EB" w14:textId="515EE3AD" w:rsidR="007D7F1D" w:rsidRPr="0081482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62399BAD" w14:textId="77777777" w:rsidTr="00140AE8">
        <w:tc>
          <w:tcPr>
            <w:tcW w:w="959" w:type="dxa"/>
          </w:tcPr>
          <w:p w14:paraId="216217DC" w14:textId="183697A7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043BB">
              <w:rPr>
                <w:sz w:val="20"/>
              </w:rPr>
              <w:t>112</w:t>
            </w:r>
            <w:r>
              <w:rPr>
                <w:sz w:val="20"/>
              </w:rPr>
              <w:t>.1</w:t>
            </w:r>
            <w:r w:rsidRPr="009043BB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B3A2498" w14:textId="2E26F402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109AB49D" w14:textId="5C169E12" w:rsidR="007D7F1D" w:rsidRPr="009043BB" w:rsidRDefault="007D7F1D" w:rsidP="007D7F1D">
            <w:pPr>
              <w:keepNext/>
              <w:keepLines/>
              <w:jc w:val="left"/>
              <w:rPr>
                <w:sz w:val="20"/>
              </w:rPr>
            </w:pPr>
            <w:r w:rsidRPr="009043BB">
              <w:rPr>
                <w:sz w:val="20"/>
              </w:rPr>
              <w:t>EN 61000-4-5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9043BB">
              <w:rPr>
                <w:sz w:val="20"/>
              </w:rPr>
              <w:br/>
              <w:t>ČSN EN 61000-4-5</w:t>
            </w:r>
          </w:p>
        </w:tc>
        <w:tc>
          <w:tcPr>
            <w:tcW w:w="2126" w:type="dxa"/>
          </w:tcPr>
          <w:p w14:paraId="1A0F92E6" w14:textId="5DC71ED5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62834D4E" w14:textId="4051554A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153FC3A9" w14:textId="77777777" w:rsidTr="00140AE8">
        <w:tc>
          <w:tcPr>
            <w:tcW w:w="959" w:type="dxa"/>
          </w:tcPr>
          <w:p w14:paraId="384C68B3" w14:textId="0C278DB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043BB">
              <w:rPr>
                <w:sz w:val="20"/>
              </w:rPr>
              <w:t>112</w:t>
            </w:r>
            <w:r>
              <w:rPr>
                <w:sz w:val="20"/>
              </w:rPr>
              <w:t>.2</w:t>
            </w:r>
            <w:r w:rsidRPr="009043BB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6595DDD" w14:textId="33645CD6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6E92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0D72C207" w14:textId="0B275C05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068A38C0" w14:textId="192752E8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7FAFC5AF" w14:textId="0B41D1E0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3376E912" w14:textId="77777777" w:rsidTr="00140AE8">
        <w:tc>
          <w:tcPr>
            <w:tcW w:w="959" w:type="dxa"/>
          </w:tcPr>
          <w:p w14:paraId="019BE83F" w14:textId="741CBBEC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3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5297521" w14:textId="2C4A509D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6E92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327F4E54" w14:textId="01E5BA00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58ECBB90" w14:textId="14B84DA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0CE4755B" w14:textId="771D379E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6BFE58F8" w14:textId="77777777" w:rsidTr="00140AE8">
        <w:tc>
          <w:tcPr>
            <w:tcW w:w="959" w:type="dxa"/>
          </w:tcPr>
          <w:p w14:paraId="73D8162D" w14:textId="0EDB08C3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4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3D7B6DB" w14:textId="3A036CD4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6E92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458EC8CC" w14:textId="2C12CDDD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11BA20C4" w14:textId="78F80872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Zařízení krátkého dosahu pracující v pásmu 9 kHz až 40 GHz</w:t>
            </w:r>
          </w:p>
        </w:tc>
        <w:tc>
          <w:tcPr>
            <w:tcW w:w="992" w:type="dxa"/>
          </w:tcPr>
          <w:p w14:paraId="2C87ACD6" w14:textId="36EB9FE9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06B631DE" w14:textId="77777777" w:rsidTr="00140AE8">
        <w:tc>
          <w:tcPr>
            <w:tcW w:w="959" w:type="dxa"/>
          </w:tcPr>
          <w:p w14:paraId="080AAC13" w14:textId="0BEBFA3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5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C7819D7" w14:textId="3072DA08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6E92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468404C7" w14:textId="04F93985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51B81E8F" w14:textId="361D918D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1F792CBE" w14:textId="08627CB3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7826D020" w14:textId="77777777" w:rsidTr="00140AE8">
        <w:tc>
          <w:tcPr>
            <w:tcW w:w="959" w:type="dxa"/>
          </w:tcPr>
          <w:p w14:paraId="16A3D802" w14:textId="06A989A6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6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6A28DB5" w14:textId="412336A7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6E92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45232F72" w14:textId="644E3F4D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71E00852" w14:textId="7F17FBE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3AAC1ECF" w14:textId="45568457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73272BD1" w14:textId="77777777" w:rsidTr="00140AE8">
        <w:tc>
          <w:tcPr>
            <w:tcW w:w="959" w:type="dxa"/>
          </w:tcPr>
          <w:p w14:paraId="040B4F2B" w14:textId="2624568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7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0E8DBB2" w14:textId="61A854A1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4041028C" w14:textId="7A1D418E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190B8842" w14:textId="38BE6162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6A7705D2" w14:textId="231FE8FB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4170ECD5" w14:textId="77777777" w:rsidTr="00140AE8">
        <w:tc>
          <w:tcPr>
            <w:tcW w:w="959" w:type="dxa"/>
          </w:tcPr>
          <w:p w14:paraId="359249E0" w14:textId="2B3C57E0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D7893">
              <w:rPr>
                <w:sz w:val="20"/>
              </w:rPr>
              <w:t>112.</w:t>
            </w:r>
            <w:r>
              <w:rPr>
                <w:sz w:val="20"/>
              </w:rPr>
              <w:t>8</w:t>
            </w:r>
            <w:r w:rsidRPr="00BD789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828D77D" w14:textId="11C39901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61DFAA54" w14:textId="5A95399F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5C964323" w14:textId="4A90540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0B9A81C4" w14:textId="1A39A3D4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4CEDD373" w14:textId="77777777" w:rsidTr="00140AE8">
        <w:tc>
          <w:tcPr>
            <w:tcW w:w="959" w:type="dxa"/>
          </w:tcPr>
          <w:p w14:paraId="518DE73E" w14:textId="7F26B35D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91D71">
              <w:rPr>
                <w:sz w:val="20"/>
              </w:rPr>
              <w:t>112.</w:t>
            </w:r>
            <w:r>
              <w:rPr>
                <w:sz w:val="20"/>
              </w:rPr>
              <w:t>9</w:t>
            </w:r>
            <w:r w:rsidRPr="00691D7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BED1AE7" w14:textId="17D18026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622DE08A" w14:textId="79B80E2E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150BF90F" w14:textId="521AC4A5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075E6FA5" w14:textId="304EA9CC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4B2E263F" w14:textId="77777777" w:rsidTr="00140AE8">
        <w:tc>
          <w:tcPr>
            <w:tcW w:w="959" w:type="dxa"/>
          </w:tcPr>
          <w:p w14:paraId="108CCB34" w14:textId="545BBDE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91D71">
              <w:rPr>
                <w:sz w:val="20"/>
              </w:rPr>
              <w:t>112.</w:t>
            </w:r>
            <w:r>
              <w:rPr>
                <w:sz w:val="20"/>
              </w:rPr>
              <w:t>10</w:t>
            </w:r>
            <w:r w:rsidRPr="00691D7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45C3FC5" w14:textId="5B2E01E7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62070CAE" w14:textId="52BA37E4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437E5E2E" w14:textId="765B00F8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 xml:space="preserve">Bezdrátové mikrofony a podobná zařízení </w:t>
            </w:r>
            <w:r w:rsidRPr="009043BB">
              <w:rPr>
                <w:sz w:val="20"/>
              </w:rPr>
              <w:lastRenderedPageBreak/>
              <w:t>vysokofrekvenčních zvukových pojítek</w:t>
            </w:r>
          </w:p>
        </w:tc>
        <w:tc>
          <w:tcPr>
            <w:tcW w:w="992" w:type="dxa"/>
          </w:tcPr>
          <w:p w14:paraId="61EFE4EC" w14:textId="54D4D046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lastRenderedPageBreak/>
              <w:t>A, B, C, D</w:t>
            </w:r>
          </w:p>
        </w:tc>
      </w:tr>
      <w:tr w:rsidR="007D7F1D" w:rsidRPr="009043BB" w14:paraId="7049FFBF" w14:textId="77777777" w:rsidTr="00140AE8">
        <w:tc>
          <w:tcPr>
            <w:tcW w:w="959" w:type="dxa"/>
          </w:tcPr>
          <w:p w14:paraId="16188112" w14:textId="5E904358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91D71">
              <w:rPr>
                <w:sz w:val="20"/>
              </w:rPr>
              <w:t>112.</w:t>
            </w:r>
            <w:r>
              <w:rPr>
                <w:sz w:val="20"/>
              </w:rPr>
              <w:t>11</w:t>
            </w:r>
            <w:r w:rsidRPr="00691D7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51C5AEB" w14:textId="0F0BDB6E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6BD8B8DE" w14:textId="6C234C78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74391222" w14:textId="000B7651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4C799B5C" w14:textId="0346ED1E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7579431A" w14:textId="77777777" w:rsidTr="00140AE8">
        <w:tc>
          <w:tcPr>
            <w:tcW w:w="959" w:type="dxa"/>
          </w:tcPr>
          <w:p w14:paraId="0948B3CC" w14:textId="169EA838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91D71">
              <w:rPr>
                <w:sz w:val="20"/>
              </w:rPr>
              <w:t>112.</w:t>
            </w:r>
            <w:r>
              <w:rPr>
                <w:sz w:val="20"/>
              </w:rPr>
              <w:t>12</w:t>
            </w:r>
            <w:r w:rsidRPr="00691D7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5264578" w14:textId="54EDBCA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1C4FE0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6843D473" w14:textId="440EA3E7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0D3A210A" w14:textId="5DDA9DE4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Stanice VSAT v pásmu 4 GHz až 30 GHz</w:t>
            </w:r>
          </w:p>
        </w:tc>
        <w:tc>
          <w:tcPr>
            <w:tcW w:w="992" w:type="dxa"/>
          </w:tcPr>
          <w:p w14:paraId="0A122745" w14:textId="530349A6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7B56E5EE" w14:textId="77777777" w:rsidTr="00140AE8">
        <w:tc>
          <w:tcPr>
            <w:tcW w:w="959" w:type="dxa"/>
          </w:tcPr>
          <w:p w14:paraId="2635E80A" w14:textId="0CCDA317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13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D13922F" w14:textId="7E3ED41B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72DC0B02" w14:textId="76B661EA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7E9F4854" w14:textId="34D2D8AF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3FA6C16A" w14:textId="402D5686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090D8AD5" w14:textId="77777777" w:rsidTr="00140AE8">
        <w:tc>
          <w:tcPr>
            <w:tcW w:w="959" w:type="dxa"/>
          </w:tcPr>
          <w:p w14:paraId="15D53B22" w14:textId="0D496ED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14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04A5641" w14:textId="4B5C16C1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2EDBB95B" w14:textId="3C61F52A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3E62A54F" w14:textId="682DA9AE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696CABF3" w14:textId="265D2EC5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5218173E" w14:textId="77777777" w:rsidTr="00140AE8">
        <w:tc>
          <w:tcPr>
            <w:tcW w:w="959" w:type="dxa"/>
          </w:tcPr>
          <w:p w14:paraId="324A036C" w14:textId="62ADE00F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15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C722458" w14:textId="26E1C93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21E92334" w14:textId="0D7A706B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07F85690" w14:textId="3FC0BE96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5D1D8F87" w14:textId="5FD7F81B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749079D0" w14:textId="77777777" w:rsidTr="00140AE8">
        <w:tc>
          <w:tcPr>
            <w:tcW w:w="959" w:type="dxa"/>
          </w:tcPr>
          <w:p w14:paraId="123AAD67" w14:textId="221D2B23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16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01B0375" w14:textId="3EF0704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5760A4CD" w14:textId="64E9D85C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319F2BB5" w14:textId="7994D7B7" w:rsidR="007D7F1D" w:rsidRPr="009043BB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043BB">
              <w:rPr>
                <w:sz w:val="20"/>
              </w:rPr>
              <w:t>Pohyblivé pozemské stanice určené pouze pro příjem pracující v pásmu 1,5 GHz a zajišťující datové komunikace</w:t>
            </w:r>
          </w:p>
        </w:tc>
        <w:tc>
          <w:tcPr>
            <w:tcW w:w="992" w:type="dxa"/>
          </w:tcPr>
          <w:p w14:paraId="425C936C" w14:textId="7B561B04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22564C90" w14:textId="77777777" w:rsidTr="00140AE8">
        <w:tc>
          <w:tcPr>
            <w:tcW w:w="959" w:type="dxa"/>
          </w:tcPr>
          <w:p w14:paraId="0CE9BE94" w14:textId="1E926215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17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E40FA32" w14:textId="290F7FCD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1DCB467A" w14:textId="663AF3C9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1A5B88F8" w14:textId="04866883" w:rsidR="007D7F1D" w:rsidRPr="009043BB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9043BB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44A252FB" w14:textId="31576848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1B42DD22" w14:textId="77777777" w:rsidTr="00140AE8">
        <w:tc>
          <w:tcPr>
            <w:tcW w:w="959" w:type="dxa"/>
          </w:tcPr>
          <w:p w14:paraId="3742E4D9" w14:textId="70C9847D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</w:t>
            </w:r>
            <w:r w:rsidRPr="00E06A01">
              <w:rPr>
                <w:sz w:val="20"/>
              </w:rPr>
              <w:t>8*</w:t>
            </w:r>
          </w:p>
        </w:tc>
        <w:tc>
          <w:tcPr>
            <w:tcW w:w="3137" w:type="dxa"/>
          </w:tcPr>
          <w:p w14:paraId="1C523419" w14:textId="52A69D8F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18A55FB4" w14:textId="470BA212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1B552DD9" w14:textId="1086C427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2DCC8CD0" w14:textId="0148678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21FB394E" w14:textId="77777777" w:rsidTr="00140AE8">
        <w:tc>
          <w:tcPr>
            <w:tcW w:w="959" w:type="dxa"/>
          </w:tcPr>
          <w:p w14:paraId="1AF66FDB" w14:textId="15CA904D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19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B2DDE66" w14:textId="5CF758BB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29B9F7F3" w14:textId="7B1EF887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5E69F9B8" w14:textId="385433D0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229DFCE2" w14:textId="51B76F11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9043BB" w14:paraId="03A4EA18" w14:textId="77777777" w:rsidTr="00140AE8">
        <w:tc>
          <w:tcPr>
            <w:tcW w:w="959" w:type="dxa"/>
          </w:tcPr>
          <w:p w14:paraId="355B1BD7" w14:textId="6A2482A4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6A01">
              <w:rPr>
                <w:sz w:val="20"/>
              </w:rPr>
              <w:t>112.</w:t>
            </w:r>
            <w:r>
              <w:rPr>
                <w:sz w:val="20"/>
              </w:rPr>
              <w:t>20</w:t>
            </w:r>
            <w:r w:rsidRPr="00E06A01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347C573" w14:textId="1813D959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51D0C">
              <w:rPr>
                <w:sz w:val="20"/>
              </w:rPr>
              <w:t>Zkoušení odolnosti vůči rázovému impulzu</w:t>
            </w:r>
          </w:p>
        </w:tc>
        <w:tc>
          <w:tcPr>
            <w:tcW w:w="2977" w:type="dxa"/>
          </w:tcPr>
          <w:p w14:paraId="736E850C" w14:textId="7368B23D" w:rsidR="007D7F1D" w:rsidRPr="009043BB" w:rsidRDefault="007D7F1D" w:rsidP="007D7F1D">
            <w:pPr>
              <w:jc w:val="left"/>
              <w:rPr>
                <w:sz w:val="20"/>
              </w:rPr>
            </w:pPr>
            <w:r w:rsidRPr="009043BB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043BB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71F30702" w14:textId="75EACBD3" w:rsidR="007D7F1D" w:rsidRPr="009043BB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043BB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1360CCFE" w14:textId="052CC9A7" w:rsidR="007D7F1D" w:rsidRPr="009043BB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E02B40" w14:paraId="0E7E1FE0" w14:textId="77777777" w:rsidTr="00140AE8">
        <w:tc>
          <w:tcPr>
            <w:tcW w:w="959" w:type="dxa"/>
          </w:tcPr>
          <w:p w14:paraId="3273A0BA" w14:textId="382E39F3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02B40">
              <w:rPr>
                <w:sz w:val="20"/>
              </w:rPr>
              <w:t>113</w:t>
            </w:r>
            <w:r>
              <w:rPr>
                <w:sz w:val="20"/>
              </w:rPr>
              <w:t>.1</w:t>
            </w:r>
            <w:r w:rsidRPr="00E02B40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8E9C8DA" w14:textId="1B08298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5BCB1F65" w14:textId="76DCD1A4" w:rsidR="007D7F1D" w:rsidRPr="00E02B40" w:rsidRDefault="007D7F1D" w:rsidP="007D7F1D">
            <w:pPr>
              <w:keepNext/>
              <w:jc w:val="left"/>
              <w:rPr>
                <w:sz w:val="20"/>
              </w:rPr>
            </w:pPr>
            <w:r w:rsidRPr="00E02B40">
              <w:rPr>
                <w:sz w:val="20"/>
              </w:rPr>
              <w:t>EN 61000-4-6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E02B40">
              <w:rPr>
                <w:sz w:val="20"/>
              </w:rPr>
              <w:br/>
              <w:t>ČSN EN 61000-4-6</w:t>
            </w:r>
          </w:p>
        </w:tc>
        <w:tc>
          <w:tcPr>
            <w:tcW w:w="2126" w:type="dxa"/>
          </w:tcPr>
          <w:p w14:paraId="1A805B7B" w14:textId="5585B5BE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494245D7" w14:textId="2240CEE1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E02B40" w14:paraId="26DA4569" w14:textId="77777777" w:rsidTr="00140AE8">
        <w:tc>
          <w:tcPr>
            <w:tcW w:w="959" w:type="dxa"/>
          </w:tcPr>
          <w:p w14:paraId="27958B58" w14:textId="62FBE35C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E6A29">
              <w:rPr>
                <w:sz w:val="20"/>
              </w:rPr>
              <w:t>113.</w:t>
            </w:r>
            <w:r>
              <w:rPr>
                <w:sz w:val="20"/>
              </w:rPr>
              <w:t>2</w:t>
            </w:r>
            <w:r w:rsidRPr="009E6A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F0F7B9F" w14:textId="562B1D43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000655A3" w14:textId="0B6910A7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0E0FFDA6" w14:textId="58B07DB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16827BF6" w14:textId="2B4D64F5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E02B40" w14:paraId="075A29D7" w14:textId="77777777" w:rsidTr="00140AE8">
        <w:tc>
          <w:tcPr>
            <w:tcW w:w="959" w:type="dxa"/>
          </w:tcPr>
          <w:p w14:paraId="1EA5818A" w14:textId="775D1F74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E6A29">
              <w:rPr>
                <w:sz w:val="20"/>
              </w:rPr>
              <w:t>113.</w:t>
            </w:r>
            <w:r>
              <w:rPr>
                <w:sz w:val="20"/>
              </w:rPr>
              <w:t>3</w:t>
            </w:r>
            <w:r w:rsidRPr="009E6A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E675BD4" w14:textId="02E3771A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71FA5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E3AC5E7" w14:textId="05D35496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5FC732B7" w14:textId="1760AB1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77F183CC" w14:textId="5326CEF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E02B40" w14:paraId="16C43163" w14:textId="77777777" w:rsidTr="00140AE8">
        <w:tc>
          <w:tcPr>
            <w:tcW w:w="959" w:type="dxa"/>
          </w:tcPr>
          <w:p w14:paraId="73C809B1" w14:textId="0CC79FB9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E6A29">
              <w:rPr>
                <w:sz w:val="20"/>
              </w:rPr>
              <w:t>113.</w:t>
            </w:r>
            <w:r>
              <w:rPr>
                <w:sz w:val="20"/>
              </w:rPr>
              <w:t>4</w:t>
            </w:r>
            <w:r w:rsidRPr="009E6A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C28CB94" w14:textId="6B5CD60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71FA5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2416C568" w14:textId="263F9EE7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189FFC0D" w14:textId="5096D338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 xml:space="preserve">Zařízení krátkého dosahu pracující </w:t>
            </w:r>
            <w:r w:rsidRPr="00E02B40">
              <w:rPr>
                <w:sz w:val="20"/>
              </w:rPr>
              <w:lastRenderedPageBreak/>
              <w:t>v pásmu 9 kHz až 40 GHz</w:t>
            </w:r>
          </w:p>
        </w:tc>
        <w:tc>
          <w:tcPr>
            <w:tcW w:w="992" w:type="dxa"/>
          </w:tcPr>
          <w:p w14:paraId="4C954D52" w14:textId="12DEA9E8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lastRenderedPageBreak/>
              <w:t>A, B, C, D</w:t>
            </w:r>
          </w:p>
        </w:tc>
      </w:tr>
      <w:tr w:rsidR="007D7F1D" w:rsidRPr="00E02B40" w14:paraId="4E70223E" w14:textId="77777777" w:rsidTr="00140AE8">
        <w:tc>
          <w:tcPr>
            <w:tcW w:w="959" w:type="dxa"/>
          </w:tcPr>
          <w:p w14:paraId="1E598A1D" w14:textId="062A99A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E6A29">
              <w:rPr>
                <w:sz w:val="20"/>
              </w:rPr>
              <w:t>113.</w:t>
            </w:r>
            <w:r>
              <w:rPr>
                <w:sz w:val="20"/>
              </w:rPr>
              <w:t>5</w:t>
            </w:r>
            <w:r w:rsidRPr="009E6A2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C144948" w14:textId="638B52C9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71FA5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14C4BAF" w14:textId="5DB6BFE9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47007495" w14:textId="28D2AF7C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77854334" w14:textId="0328EA66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115358">
              <w:rPr>
                <w:sz w:val="20"/>
              </w:rPr>
              <w:t>A, B, C, D</w:t>
            </w:r>
          </w:p>
        </w:tc>
      </w:tr>
      <w:tr w:rsidR="007D7F1D" w:rsidRPr="00E02B40" w14:paraId="4F98F806" w14:textId="77777777" w:rsidTr="00140AE8">
        <w:tc>
          <w:tcPr>
            <w:tcW w:w="959" w:type="dxa"/>
          </w:tcPr>
          <w:p w14:paraId="76319ABB" w14:textId="021998DF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569F9">
              <w:rPr>
                <w:sz w:val="20"/>
              </w:rPr>
              <w:t>113.</w:t>
            </w:r>
            <w:r>
              <w:rPr>
                <w:sz w:val="20"/>
              </w:rPr>
              <w:t>6</w:t>
            </w:r>
            <w:r w:rsidRPr="002569F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809F36A" w14:textId="72F3D92F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71FA5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0CC1088" w14:textId="17ACE79A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0FA3283F" w14:textId="05CC080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014BAF83" w14:textId="53B4F89C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0615EE0C" w14:textId="77777777" w:rsidTr="00140AE8">
        <w:tc>
          <w:tcPr>
            <w:tcW w:w="959" w:type="dxa"/>
          </w:tcPr>
          <w:p w14:paraId="3A6FEA4E" w14:textId="45B355F3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569F9">
              <w:rPr>
                <w:sz w:val="20"/>
              </w:rPr>
              <w:t>113.</w:t>
            </w:r>
            <w:r>
              <w:rPr>
                <w:sz w:val="20"/>
              </w:rPr>
              <w:t>7</w:t>
            </w:r>
            <w:r w:rsidRPr="002569F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27C7565" w14:textId="3373AF6E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2BB09356" w14:textId="3798B157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30111698" w14:textId="10FC9BFE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1A9CA295" w14:textId="60B2634C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143F9A06" w14:textId="77777777" w:rsidTr="00140AE8">
        <w:tc>
          <w:tcPr>
            <w:tcW w:w="959" w:type="dxa"/>
          </w:tcPr>
          <w:p w14:paraId="1259F384" w14:textId="5461BB4E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569F9">
              <w:rPr>
                <w:sz w:val="20"/>
              </w:rPr>
              <w:t>113.</w:t>
            </w:r>
            <w:r>
              <w:rPr>
                <w:sz w:val="20"/>
              </w:rPr>
              <w:t>8</w:t>
            </w:r>
            <w:r w:rsidRPr="002569F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FDFC86D" w14:textId="781DDA43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718BD49" w14:textId="5BADEBCF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3B22827F" w14:textId="7FB5BCE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 xml:space="preserve">Pohyblivá a přenosná rádiová a přidružená zařízení digitálních buňkových </w:t>
            </w:r>
            <w:r w:rsidRPr="00E02B40">
              <w:rPr>
                <w:spacing w:val="-2"/>
                <w:sz w:val="20"/>
              </w:rPr>
              <w:t xml:space="preserve">rádiových telekomunikačních </w:t>
            </w:r>
            <w:r w:rsidRPr="00E02B40">
              <w:rPr>
                <w:sz w:val="20"/>
              </w:rPr>
              <w:t>systémů (GSM a DCS)</w:t>
            </w:r>
          </w:p>
        </w:tc>
        <w:tc>
          <w:tcPr>
            <w:tcW w:w="992" w:type="dxa"/>
          </w:tcPr>
          <w:p w14:paraId="35F507F9" w14:textId="3698374C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7DB55BEC" w14:textId="77777777" w:rsidTr="00140AE8">
        <w:tc>
          <w:tcPr>
            <w:tcW w:w="959" w:type="dxa"/>
          </w:tcPr>
          <w:p w14:paraId="1ECE23E9" w14:textId="065E0CD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569F9">
              <w:rPr>
                <w:sz w:val="20"/>
              </w:rPr>
              <w:t>113.</w:t>
            </w:r>
            <w:r>
              <w:rPr>
                <w:sz w:val="20"/>
              </w:rPr>
              <w:t>9</w:t>
            </w:r>
            <w:r w:rsidRPr="002569F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54473C4" w14:textId="2C4B2B3C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0E1A030B" w14:textId="60A34C61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16F3727F" w14:textId="4BCDA267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147C4024" w14:textId="088E2C8A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1D88AC6F" w14:textId="77777777" w:rsidTr="00140AE8">
        <w:tc>
          <w:tcPr>
            <w:tcW w:w="959" w:type="dxa"/>
          </w:tcPr>
          <w:p w14:paraId="31946B70" w14:textId="0860A971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2569F9">
              <w:rPr>
                <w:sz w:val="20"/>
              </w:rPr>
              <w:t>113.</w:t>
            </w:r>
            <w:r>
              <w:rPr>
                <w:sz w:val="20"/>
              </w:rPr>
              <w:t>10</w:t>
            </w:r>
            <w:r w:rsidRPr="002569F9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5EA8786" w14:textId="5AC6700A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315DDF5F" w14:textId="307216F0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</w:t>
            </w:r>
            <w:r w:rsidR="003F6E24">
              <w:rPr>
                <w:sz w:val="20"/>
              </w:rPr>
              <w:t>9</w:t>
            </w:r>
          </w:p>
        </w:tc>
        <w:tc>
          <w:tcPr>
            <w:tcW w:w="2126" w:type="dxa"/>
          </w:tcPr>
          <w:p w14:paraId="794F021F" w14:textId="5997D447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67114B75" w14:textId="514F5A03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67EDDBB2" w14:textId="77777777" w:rsidTr="00140AE8">
        <w:tc>
          <w:tcPr>
            <w:tcW w:w="959" w:type="dxa"/>
          </w:tcPr>
          <w:p w14:paraId="3F2A4663" w14:textId="5878E4EC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1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3DB25AC" w14:textId="09C52845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19410BEE" w14:textId="3F63432E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6F737822" w14:textId="0CD4FFEE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3BD4A5EA" w14:textId="6C3D018D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1881B88E" w14:textId="77777777" w:rsidTr="00140AE8">
        <w:tc>
          <w:tcPr>
            <w:tcW w:w="959" w:type="dxa"/>
          </w:tcPr>
          <w:p w14:paraId="286C963E" w14:textId="795D1D8F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2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8CC921A" w14:textId="6BA6A379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0B0DD786" w14:textId="4EA54353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2D11EE9F" w14:textId="3E57A5A0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Stanice VSAT v pásmu 4 GHz až 30 GHz</w:t>
            </w:r>
          </w:p>
        </w:tc>
        <w:tc>
          <w:tcPr>
            <w:tcW w:w="992" w:type="dxa"/>
          </w:tcPr>
          <w:p w14:paraId="23FC136B" w14:textId="7B715D9A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0C565ED1" w14:textId="77777777" w:rsidTr="00140AE8">
        <w:tc>
          <w:tcPr>
            <w:tcW w:w="959" w:type="dxa"/>
          </w:tcPr>
          <w:p w14:paraId="55B3551F" w14:textId="3E3C8730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3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BD5662B" w14:textId="72DA52F0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558B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24BD6CA5" w14:textId="4C2785DF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11FDB46F" w14:textId="4B4F6DFA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4CFFCC88" w14:textId="4720E5FD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6377640F" w14:textId="77777777" w:rsidTr="00140AE8">
        <w:tc>
          <w:tcPr>
            <w:tcW w:w="959" w:type="dxa"/>
          </w:tcPr>
          <w:p w14:paraId="5851ED82" w14:textId="323807B3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4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A117927" w14:textId="2FC4DE63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81836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B61C0B4" w14:textId="11036F73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202ABD0B" w14:textId="4ADD5A6F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22A30805" w14:textId="5423FD4A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187ED7E7" w14:textId="77777777" w:rsidTr="00140AE8">
        <w:tc>
          <w:tcPr>
            <w:tcW w:w="959" w:type="dxa"/>
          </w:tcPr>
          <w:p w14:paraId="2EE1DBE7" w14:textId="5BC1A570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5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9BDEB56" w14:textId="2E9435A9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81836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75FA017B" w14:textId="0CE725C2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1317B137" w14:textId="6CB9495B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0EF64341" w14:textId="03B8ECAF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t>A, B, C, D</w:t>
            </w:r>
          </w:p>
        </w:tc>
      </w:tr>
      <w:tr w:rsidR="007D7F1D" w:rsidRPr="00E02B40" w14:paraId="5108AD41" w14:textId="77777777" w:rsidTr="00140AE8">
        <w:tc>
          <w:tcPr>
            <w:tcW w:w="959" w:type="dxa"/>
          </w:tcPr>
          <w:p w14:paraId="3C620962" w14:textId="79678138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7A66">
              <w:rPr>
                <w:sz w:val="20"/>
              </w:rPr>
              <w:t>113.1</w:t>
            </w:r>
            <w:r>
              <w:rPr>
                <w:sz w:val="20"/>
              </w:rPr>
              <w:t>6</w:t>
            </w:r>
            <w:r w:rsidRPr="00F87A66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80ECA06" w14:textId="06DB68FE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81836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0A68FE5B" w14:textId="57D5C36C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78F2A90B" w14:textId="20B466DD" w:rsidR="007D7F1D" w:rsidRPr="00E02B40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02B40">
              <w:rPr>
                <w:sz w:val="20"/>
              </w:rPr>
              <w:t xml:space="preserve">Pohyblivé pozemské stanice určené pouze pro příjem pracující </w:t>
            </w:r>
            <w:r w:rsidRPr="00E02B40">
              <w:rPr>
                <w:sz w:val="20"/>
              </w:rPr>
              <w:lastRenderedPageBreak/>
              <w:t>v pásmu 1,5 GHz a </w:t>
            </w:r>
            <w:r w:rsidRPr="00E02B40">
              <w:rPr>
                <w:spacing w:val="-4"/>
                <w:sz w:val="20"/>
              </w:rPr>
              <w:t>zajišťující datové komunikace</w:t>
            </w:r>
          </w:p>
        </w:tc>
        <w:tc>
          <w:tcPr>
            <w:tcW w:w="992" w:type="dxa"/>
          </w:tcPr>
          <w:p w14:paraId="104C0FD9" w14:textId="685C9F28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44927">
              <w:rPr>
                <w:sz w:val="20"/>
              </w:rPr>
              <w:lastRenderedPageBreak/>
              <w:t>A, B, C, D</w:t>
            </w:r>
          </w:p>
        </w:tc>
      </w:tr>
      <w:tr w:rsidR="007D7F1D" w:rsidRPr="00E02B40" w14:paraId="78099A6A" w14:textId="77777777" w:rsidTr="00140AE8">
        <w:tc>
          <w:tcPr>
            <w:tcW w:w="959" w:type="dxa"/>
          </w:tcPr>
          <w:p w14:paraId="22085BAB" w14:textId="742348D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C5232">
              <w:rPr>
                <w:sz w:val="20"/>
              </w:rPr>
              <w:t>113.1</w:t>
            </w:r>
            <w:r>
              <w:rPr>
                <w:sz w:val="20"/>
              </w:rPr>
              <w:t>7</w:t>
            </w:r>
            <w:r w:rsidRPr="00BC523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5B17302" w14:textId="2A578E86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81836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7395DCEE" w14:textId="48ECDDAE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5749820F" w14:textId="24C86F57" w:rsidR="007D7F1D" w:rsidRPr="00E02B40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E02B40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3A0F4CFF" w14:textId="4452BA7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E02B40" w14:paraId="374BAF9C" w14:textId="77777777" w:rsidTr="00140AE8">
        <w:tc>
          <w:tcPr>
            <w:tcW w:w="959" w:type="dxa"/>
          </w:tcPr>
          <w:p w14:paraId="3D32416D" w14:textId="210592AA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C5232">
              <w:rPr>
                <w:sz w:val="20"/>
              </w:rPr>
              <w:t>113.1</w:t>
            </w:r>
            <w:r>
              <w:rPr>
                <w:sz w:val="20"/>
              </w:rPr>
              <w:t>8</w:t>
            </w:r>
            <w:r w:rsidRPr="00BC523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C04C1CC" w14:textId="6CEEA7F4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8384C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6D8B88B9" w14:textId="45CF33F2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1D090457" w14:textId="70AB31D0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7DF83D11" w14:textId="34C84784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E02B40" w14:paraId="38132CA8" w14:textId="77777777" w:rsidTr="00140AE8">
        <w:tc>
          <w:tcPr>
            <w:tcW w:w="959" w:type="dxa"/>
          </w:tcPr>
          <w:p w14:paraId="7BFE8258" w14:textId="1B7562D7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C5232">
              <w:rPr>
                <w:sz w:val="20"/>
              </w:rPr>
              <w:t>113.1</w:t>
            </w:r>
            <w:r>
              <w:rPr>
                <w:sz w:val="20"/>
              </w:rPr>
              <w:t>9</w:t>
            </w:r>
            <w:r w:rsidRPr="00BC523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DDB550A" w14:textId="1AAE21B2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8384C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125A5034" w14:textId="347CD386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2DC3A033" w14:textId="304FC06A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44E59F0A" w14:textId="026C5618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E02B40" w14:paraId="404E40D8" w14:textId="77777777" w:rsidTr="00140AE8">
        <w:tc>
          <w:tcPr>
            <w:tcW w:w="959" w:type="dxa"/>
          </w:tcPr>
          <w:p w14:paraId="3434ADAF" w14:textId="50BCEED9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BC5232">
              <w:rPr>
                <w:sz w:val="20"/>
              </w:rPr>
              <w:t>113.</w:t>
            </w:r>
            <w:r>
              <w:rPr>
                <w:sz w:val="20"/>
              </w:rPr>
              <w:t>20</w:t>
            </w:r>
            <w:r w:rsidRPr="00BC523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3F7F3D4" w14:textId="254F6C6D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8384C">
              <w:rPr>
                <w:sz w:val="20"/>
              </w:rPr>
              <w:t>Zkoušení odolnosti proti rušení šířeným vedením, indukovaným vf polem</w:t>
            </w:r>
          </w:p>
        </w:tc>
        <w:tc>
          <w:tcPr>
            <w:tcW w:w="2977" w:type="dxa"/>
          </w:tcPr>
          <w:p w14:paraId="3A520361" w14:textId="012E66E5" w:rsidR="007D7F1D" w:rsidRPr="00E02B40" w:rsidRDefault="007D7F1D" w:rsidP="007D7F1D">
            <w:pPr>
              <w:jc w:val="left"/>
              <w:rPr>
                <w:sz w:val="20"/>
              </w:rPr>
            </w:pPr>
            <w:r w:rsidRPr="00E02B40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E02B40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77586146" w14:textId="143129CB" w:rsidR="007D7F1D" w:rsidRPr="00E02B40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E02B40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1498ADBF" w14:textId="112F809B" w:rsidR="007D7F1D" w:rsidRPr="00E02B40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5E5F4AA5" w14:textId="77777777" w:rsidTr="00140AE8">
        <w:tc>
          <w:tcPr>
            <w:tcW w:w="959" w:type="dxa"/>
          </w:tcPr>
          <w:p w14:paraId="08FE6457" w14:textId="07D4D1C1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90972">
              <w:rPr>
                <w:sz w:val="20"/>
              </w:rPr>
              <w:t>114</w:t>
            </w:r>
            <w:r>
              <w:rPr>
                <w:sz w:val="20"/>
              </w:rPr>
              <w:t>.1</w:t>
            </w:r>
            <w:r w:rsidRPr="00C9097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25C19C6" w14:textId="1212EC00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4255954D" w14:textId="40999D18" w:rsidR="007D7F1D" w:rsidRPr="00C90972" w:rsidRDefault="007D7F1D" w:rsidP="007D7F1D">
            <w:pPr>
              <w:keepNext/>
              <w:jc w:val="left"/>
              <w:rPr>
                <w:sz w:val="20"/>
              </w:rPr>
            </w:pPr>
            <w:r w:rsidRPr="00C90972">
              <w:rPr>
                <w:sz w:val="20"/>
              </w:rPr>
              <w:t>EN IEC 61000-4-11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90972">
              <w:rPr>
                <w:sz w:val="20"/>
              </w:rPr>
              <w:br/>
              <w:t>Č</w:t>
            </w:r>
            <w:r w:rsidRPr="00C90972">
              <w:rPr>
                <w:spacing w:val="-4"/>
                <w:sz w:val="20"/>
              </w:rPr>
              <w:t>SN EN IEC 61000-4-1</w:t>
            </w:r>
            <w:r w:rsidRPr="00C90972">
              <w:rPr>
                <w:sz w:val="20"/>
              </w:rPr>
              <w:t>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90972">
              <w:rPr>
                <w:sz w:val="20"/>
              </w:rPr>
              <w:br/>
              <w:t>EN 61000-4-29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90972">
              <w:rPr>
                <w:sz w:val="20"/>
              </w:rPr>
              <w:br/>
              <w:t>ČSN EN 61000-4-29</w:t>
            </w:r>
          </w:p>
        </w:tc>
        <w:tc>
          <w:tcPr>
            <w:tcW w:w="2126" w:type="dxa"/>
          </w:tcPr>
          <w:p w14:paraId="684D72AD" w14:textId="4616B453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7E355087" w14:textId="66658264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6A52A972" w14:textId="77777777" w:rsidTr="00140AE8">
        <w:tc>
          <w:tcPr>
            <w:tcW w:w="959" w:type="dxa"/>
          </w:tcPr>
          <w:p w14:paraId="68D786B8" w14:textId="405E85EC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2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F581F54" w14:textId="576803A8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62B6B53A" w14:textId="571DAD73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300 386</w:t>
            </w:r>
          </w:p>
        </w:tc>
        <w:tc>
          <w:tcPr>
            <w:tcW w:w="2126" w:type="dxa"/>
          </w:tcPr>
          <w:p w14:paraId="16535880" w14:textId="5BDFFEB2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Zařízení telekomunikační sítě</w:t>
            </w:r>
          </w:p>
        </w:tc>
        <w:tc>
          <w:tcPr>
            <w:tcW w:w="992" w:type="dxa"/>
          </w:tcPr>
          <w:p w14:paraId="1676E598" w14:textId="5F481D21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7A500D2C" w14:textId="77777777" w:rsidTr="00140AE8">
        <w:tc>
          <w:tcPr>
            <w:tcW w:w="959" w:type="dxa"/>
          </w:tcPr>
          <w:p w14:paraId="003B6138" w14:textId="325D73E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3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10D5CEA" w14:textId="4C6128BC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8B23FFE" w14:textId="01915357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694DEA52" w14:textId="594E67D6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6D23325D" w14:textId="6C925CEB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2244EF1D" w14:textId="77777777" w:rsidTr="00140AE8">
        <w:tc>
          <w:tcPr>
            <w:tcW w:w="959" w:type="dxa"/>
          </w:tcPr>
          <w:p w14:paraId="6C1646B2" w14:textId="40C7B327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4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DA3024B" w14:textId="466492EE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619BB2D0" w14:textId="1F8BB1B6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2D27BEEA" w14:textId="013229CF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Zařízení krátkého dosahu pracující v pásmu 9 kHz až 40 GHz</w:t>
            </w:r>
          </w:p>
        </w:tc>
        <w:tc>
          <w:tcPr>
            <w:tcW w:w="992" w:type="dxa"/>
          </w:tcPr>
          <w:p w14:paraId="68D3D951" w14:textId="46038CB8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4A46EB40" w14:textId="77777777" w:rsidTr="00140AE8">
        <w:tc>
          <w:tcPr>
            <w:tcW w:w="959" w:type="dxa"/>
          </w:tcPr>
          <w:p w14:paraId="2E348B93" w14:textId="11C3018E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5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0DB57B3" w14:textId="1B659E1D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69C04AF0" w14:textId="5E08F315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1107BC05" w14:textId="69D8362C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70C4D5B1" w14:textId="113A57AC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6D513E78" w14:textId="77777777" w:rsidTr="00140AE8">
        <w:tc>
          <w:tcPr>
            <w:tcW w:w="959" w:type="dxa"/>
          </w:tcPr>
          <w:p w14:paraId="1DBBCB25" w14:textId="2B73A49F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6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86D1C90" w14:textId="246F765C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1CED9D27" w14:textId="1504468B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62B296AA" w14:textId="5AAE0BC9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784AEC1E" w14:textId="0642196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03B6D71F" w14:textId="77777777" w:rsidTr="00140AE8">
        <w:tc>
          <w:tcPr>
            <w:tcW w:w="959" w:type="dxa"/>
          </w:tcPr>
          <w:p w14:paraId="767D25CB" w14:textId="42D0D07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E16EFF">
              <w:rPr>
                <w:sz w:val="20"/>
              </w:rPr>
              <w:t>114.</w:t>
            </w:r>
            <w:r>
              <w:rPr>
                <w:sz w:val="20"/>
              </w:rPr>
              <w:t>7</w:t>
            </w:r>
            <w:r w:rsidRPr="00E16EFF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A1FC50C" w14:textId="631C6742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6FD73134" w14:textId="0855AD55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2D877B8C" w14:textId="7E7C0F9B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419B73D0" w14:textId="30D48B69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14DB0465" w14:textId="77777777" w:rsidTr="00140AE8">
        <w:tc>
          <w:tcPr>
            <w:tcW w:w="959" w:type="dxa"/>
          </w:tcPr>
          <w:p w14:paraId="18676A99" w14:textId="37B2AE37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90972">
              <w:rPr>
                <w:sz w:val="20"/>
              </w:rPr>
              <w:lastRenderedPageBreak/>
              <w:t>114</w:t>
            </w:r>
            <w:r>
              <w:rPr>
                <w:sz w:val="20"/>
              </w:rPr>
              <w:t>.8</w:t>
            </w:r>
            <w:r w:rsidRPr="00C9097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2713B1C" w14:textId="53B245E3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5CF57E9B" w14:textId="5296D388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5106ED8E" w14:textId="6DF33CAF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11D433FC" w14:textId="64F5079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429C83F6" w14:textId="77777777" w:rsidTr="00140AE8">
        <w:tc>
          <w:tcPr>
            <w:tcW w:w="959" w:type="dxa"/>
          </w:tcPr>
          <w:p w14:paraId="314452DC" w14:textId="4A423A94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90972">
              <w:rPr>
                <w:sz w:val="20"/>
              </w:rPr>
              <w:t>114</w:t>
            </w:r>
            <w:r>
              <w:rPr>
                <w:sz w:val="20"/>
              </w:rPr>
              <w:t>.9</w:t>
            </w:r>
            <w:r w:rsidRPr="00C9097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52B964B" w14:textId="2AA1F712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143182F5" w14:textId="2459CA66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4A799DF6" w14:textId="740A0D5A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36ADBF9C" w14:textId="2730505F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21CA4F69" w14:textId="77777777" w:rsidTr="00140AE8">
        <w:tc>
          <w:tcPr>
            <w:tcW w:w="959" w:type="dxa"/>
          </w:tcPr>
          <w:p w14:paraId="097F485E" w14:textId="3CEFCB7B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90972">
              <w:rPr>
                <w:sz w:val="20"/>
              </w:rPr>
              <w:t>114</w:t>
            </w:r>
            <w:r>
              <w:rPr>
                <w:sz w:val="20"/>
              </w:rPr>
              <w:t>.10</w:t>
            </w:r>
            <w:r w:rsidRPr="00C90972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307E303" w14:textId="2290365F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109CD205" w14:textId="7FC07737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6B31BAE4" w14:textId="190D5469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6DDBBC0E" w14:textId="0388084F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5233E118" w14:textId="77777777" w:rsidTr="00140AE8">
        <w:tc>
          <w:tcPr>
            <w:tcW w:w="959" w:type="dxa"/>
          </w:tcPr>
          <w:p w14:paraId="20F25031" w14:textId="3B9CB17B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1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AFB3834" w14:textId="1182A345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62A7D28B" w14:textId="7719CB09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5B450C6A" w14:textId="2B3AD448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02FA2A42" w14:textId="14B3703B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39FC5A9C" w14:textId="77777777" w:rsidTr="00140AE8">
        <w:tc>
          <w:tcPr>
            <w:tcW w:w="959" w:type="dxa"/>
          </w:tcPr>
          <w:p w14:paraId="2B4F3BA0" w14:textId="25DF277C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2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9AF34CE" w14:textId="5BBE4FDA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18987D8" w14:textId="11172F76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442D4E79" w14:textId="7F6AE1EB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Stanice VSAT v pásmu 4 GHz až 30 GHz</w:t>
            </w:r>
          </w:p>
        </w:tc>
        <w:tc>
          <w:tcPr>
            <w:tcW w:w="992" w:type="dxa"/>
          </w:tcPr>
          <w:p w14:paraId="19284C1B" w14:textId="42E53D6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44A4FB00" w14:textId="77777777" w:rsidTr="00140AE8">
        <w:tc>
          <w:tcPr>
            <w:tcW w:w="959" w:type="dxa"/>
          </w:tcPr>
          <w:p w14:paraId="73141E17" w14:textId="2FBB8704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3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5D35D80" w14:textId="2F0A4A78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8B6EF28" w14:textId="5A6A8C13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1D01D4CF" w14:textId="11C5B9D2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6A4DC5AA" w14:textId="6F70AA0C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4A68D930" w14:textId="77777777" w:rsidTr="00140AE8">
        <w:tc>
          <w:tcPr>
            <w:tcW w:w="959" w:type="dxa"/>
          </w:tcPr>
          <w:p w14:paraId="083E0C97" w14:textId="12626707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4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F75AB4F" w14:textId="38D7A321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71658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039E737" w14:textId="14789EB3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786809EF" w14:textId="7D9ECE8B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4A5217D3" w14:textId="50387935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1879E0FC" w14:textId="77777777" w:rsidTr="00140AE8">
        <w:tc>
          <w:tcPr>
            <w:tcW w:w="959" w:type="dxa"/>
          </w:tcPr>
          <w:p w14:paraId="04521794" w14:textId="68026EAD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5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C5F3A24" w14:textId="23EB7AAE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4C466BD1" w14:textId="52E4FCB1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44A30A9D" w14:textId="0DFFE328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3DDB1322" w14:textId="218EC0FF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6F0529AC" w14:textId="77777777" w:rsidTr="00140AE8">
        <w:tc>
          <w:tcPr>
            <w:tcW w:w="959" w:type="dxa"/>
          </w:tcPr>
          <w:p w14:paraId="47D7C7EA" w14:textId="43885D89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F3A23">
              <w:rPr>
                <w:sz w:val="20"/>
              </w:rPr>
              <w:t>114.1</w:t>
            </w:r>
            <w:r>
              <w:rPr>
                <w:sz w:val="20"/>
              </w:rPr>
              <w:t>6</w:t>
            </w:r>
            <w:r w:rsidRPr="004F3A2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C1D2BA8" w14:textId="0CB9D5C4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5C5A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4620A918" w14:textId="1F32789B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6E03C81F" w14:textId="7DB298A9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Pohyblivé pozemské stanice určené pouze pro příjem pracující v pásmu 1,5 GHz a </w:t>
            </w:r>
            <w:r w:rsidRPr="00C90972">
              <w:rPr>
                <w:spacing w:val="-4"/>
                <w:sz w:val="20"/>
              </w:rPr>
              <w:t>zajišťující datové komunikace</w:t>
            </w:r>
          </w:p>
        </w:tc>
        <w:tc>
          <w:tcPr>
            <w:tcW w:w="992" w:type="dxa"/>
          </w:tcPr>
          <w:p w14:paraId="22213544" w14:textId="7C8EA8D6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544A64FC" w14:textId="77777777" w:rsidTr="00140AE8">
        <w:tc>
          <w:tcPr>
            <w:tcW w:w="959" w:type="dxa"/>
          </w:tcPr>
          <w:p w14:paraId="108DC1BF" w14:textId="13ABA3C5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52078">
              <w:rPr>
                <w:sz w:val="20"/>
              </w:rPr>
              <w:t>114.1</w:t>
            </w:r>
            <w:r>
              <w:rPr>
                <w:sz w:val="20"/>
              </w:rPr>
              <w:t>7</w:t>
            </w:r>
            <w:r w:rsidRPr="00C52078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94E7961" w14:textId="504A7926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5C5A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42935288" w14:textId="79D361EA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28D21282" w14:textId="79178021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1E1CDCAC" w14:textId="07F00E69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11DB4D10" w14:textId="77777777" w:rsidTr="00140AE8">
        <w:tc>
          <w:tcPr>
            <w:tcW w:w="959" w:type="dxa"/>
          </w:tcPr>
          <w:p w14:paraId="1AAF3244" w14:textId="025CFA09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C52078">
              <w:rPr>
                <w:sz w:val="20"/>
              </w:rPr>
              <w:lastRenderedPageBreak/>
              <w:t>114.1</w:t>
            </w:r>
            <w:r>
              <w:rPr>
                <w:sz w:val="20"/>
              </w:rPr>
              <w:t>8</w:t>
            </w:r>
            <w:r w:rsidRPr="00C52078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E2824E2" w14:textId="54168271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5C5A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51BC532" w14:textId="652FDBF3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4568F9DD" w14:textId="05D4E66F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67465FEF" w14:textId="1F657E94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16B6A30A" w14:textId="77777777" w:rsidTr="00140AE8">
        <w:tc>
          <w:tcPr>
            <w:tcW w:w="959" w:type="dxa"/>
          </w:tcPr>
          <w:p w14:paraId="23A2DE4F" w14:textId="68358E2B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27FBC">
              <w:rPr>
                <w:sz w:val="20"/>
              </w:rPr>
              <w:t>114.1</w:t>
            </w:r>
            <w:r>
              <w:rPr>
                <w:sz w:val="20"/>
              </w:rPr>
              <w:t>9</w:t>
            </w:r>
            <w:r w:rsidRPr="00027FB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A373CEA" w14:textId="7E970882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655C5A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428AA08" w14:textId="6F57EEE4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570FEA9E" w14:textId="2A906AD8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18A89707" w14:textId="13B5C298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C90972" w14:paraId="03C8E6E5" w14:textId="77777777" w:rsidTr="00140AE8">
        <w:tc>
          <w:tcPr>
            <w:tcW w:w="959" w:type="dxa"/>
          </w:tcPr>
          <w:p w14:paraId="38E18C43" w14:textId="45F11812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27FBC">
              <w:rPr>
                <w:sz w:val="20"/>
              </w:rPr>
              <w:t>114.</w:t>
            </w:r>
            <w:r>
              <w:rPr>
                <w:sz w:val="20"/>
              </w:rPr>
              <w:t>20</w:t>
            </w:r>
            <w:r w:rsidRPr="00027FB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FCEB697" w14:textId="032E4CCE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Zkoušení odolnosti vůči krátkodobým poklesům napětí, krátkým přerušením a pomalým změnám napětí</w:t>
            </w:r>
          </w:p>
        </w:tc>
        <w:tc>
          <w:tcPr>
            <w:tcW w:w="2977" w:type="dxa"/>
          </w:tcPr>
          <w:p w14:paraId="783F86EF" w14:textId="0003C2BB" w:rsidR="007D7F1D" w:rsidRPr="00C90972" w:rsidRDefault="007D7F1D" w:rsidP="007D7F1D">
            <w:pPr>
              <w:jc w:val="left"/>
              <w:rPr>
                <w:sz w:val="20"/>
              </w:rPr>
            </w:pPr>
            <w:r w:rsidRPr="00C90972">
              <w:rPr>
                <w:sz w:val="20"/>
              </w:rPr>
              <w:t>EN IEC 62052-11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C90972">
              <w:rPr>
                <w:sz w:val="20"/>
              </w:rPr>
              <w:br/>
              <w:t>ČSN EN IEC 62052-11</w:t>
            </w:r>
          </w:p>
        </w:tc>
        <w:tc>
          <w:tcPr>
            <w:tcW w:w="2126" w:type="dxa"/>
          </w:tcPr>
          <w:p w14:paraId="382874FD" w14:textId="50BD5765" w:rsidR="007D7F1D" w:rsidRPr="00C9097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C90972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031CD2A0" w14:textId="3EF6F7FE" w:rsidR="007D7F1D" w:rsidRPr="00C9097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14:paraId="61F2BA4F" w14:textId="77777777" w:rsidTr="00140AE8">
        <w:tc>
          <w:tcPr>
            <w:tcW w:w="959" w:type="dxa"/>
          </w:tcPr>
          <w:p w14:paraId="0756E23A" w14:textId="1970D684" w:rsidR="007D7F1D" w:rsidRPr="00A9712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A97127">
              <w:rPr>
                <w:sz w:val="20"/>
              </w:rPr>
              <w:t>115*</w:t>
            </w:r>
          </w:p>
        </w:tc>
        <w:tc>
          <w:tcPr>
            <w:tcW w:w="3137" w:type="dxa"/>
          </w:tcPr>
          <w:p w14:paraId="2B317F99" w14:textId="18E23529" w:rsidR="007D7F1D" w:rsidRPr="00A9712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7127">
              <w:rPr>
                <w:sz w:val="20"/>
              </w:rPr>
              <w:t>Měření charakteristik rádiového rušení průmyslových, vědeckých a lékařských zařízení</w:t>
            </w:r>
          </w:p>
        </w:tc>
        <w:tc>
          <w:tcPr>
            <w:tcW w:w="2977" w:type="dxa"/>
          </w:tcPr>
          <w:p w14:paraId="24F8D0B9" w14:textId="238AE5A1" w:rsidR="007D7F1D" w:rsidRPr="00A97127" w:rsidRDefault="007D7F1D" w:rsidP="007D7F1D">
            <w:pPr>
              <w:jc w:val="left"/>
              <w:rPr>
                <w:sz w:val="20"/>
              </w:rPr>
            </w:pPr>
            <w:r w:rsidRPr="00A97127">
              <w:rPr>
                <w:sz w:val="20"/>
              </w:rPr>
              <w:t>EN 55011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A97127">
              <w:rPr>
                <w:sz w:val="20"/>
              </w:rPr>
              <w:br/>
              <w:t>ČSN EN 55011</w:t>
            </w:r>
          </w:p>
        </w:tc>
        <w:tc>
          <w:tcPr>
            <w:tcW w:w="2126" w:type="dxa"/>
          </w:tcPr>
          <w:p w14:paraId="786C0F43" w14:textId="51226F31" w:rsidR="007D7F1D" w:rsidRPr="00A9712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7127">
              <w:rPr>
                <w:sz w:val="20"/>
              </w:rPr>
              <w:t>Průmyslová, vědecká a lékařské zařízení</w:t>
            </w:r>
          </w:p>
        </w:tc>
        <w:tc>
          <w:tcPr>
            <w:tcW w:w="992" w:type="dxa"/>
          </w:tcPr>
          <w:p w14:paraId="6492772C" w14:textId="23949CA6" w:rsidR="007D7F1D" w:rsidRPr="00A9712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14:paraId="0DA4CBE6" w14:textId="77777777" w:rsidTr="00140AE8">
        <w:tc>
          <w:tcPr>
            <w:tcW w:w="959" w:type="dxa"/>
          </w:tcPr>
          <w:p w14:paraId="62E5009B" w14:textId="7F1B3B2E" w:rsidR="007D7F1D" w:rsidRPr="00A9712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A97127">
              <w:rPr>
                <w:sz w:val="20"/>
              </w:rPr>
              <w:t>116</w:t>
            </w:r>
          </w:p>
        </w:tc>
        <w:tc>
          <w:tcPr>
            <w:tcW w:w="3137" w:type="dxa"/>
          </w:tcPr>
          <w:p w14:paraId="06552AEE" w14:textId="02D5C80A" w:rsidR="007D7F1D" w:rsidRPr="00A9712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7127">
              <w:rPr>
                <w:sz w:val="20"/>
              </w:rPr>
              <w:t>Měření vyzařování spotřebičů pro domácnost, el. nářadí a podobných přístrojů</w:t>
            </w:r>
          </w:p>
        </w:tc>
        <w:tc>
          <w:tcPr>
            <w:tcW w:w="2977" w:type="dxa"/>
          </w:tcPr>
          <w:p w14:paraId="0C5CA02A" w14:textId="519507C2" w:rsidR="007D7F1D" w:rsidRPr="00A97127" w:rsidRDefault="007D7F1D" w:rsidP="007D7F1D">
            <w:pPr>
              <w:keepNext/>
              <w:spacing w:before="20" w:after="20"/>
              <w:jc w:val="left"/>
              <w:rPr>
                <w:sz w:val="20"/>
              </w:rPr>
            </w:pPr>
            <w:r w:rsidRPr="00A97127">
              <w:rPr>
                <w:sz w:val="20"/>
              </w:rPr>
              <w:t>EN IEC 55014-1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A97127">
              <w:rPr>
                <w:sz w:val="20"/>
              </w:rPr>
              <w:br/>
              <w:t>ČSN EN IEC 55014-1</w:t>
            </w:r>
          </w:p>
        </w:tc>
        <w:tc>
          <w:tcPr>
            <w:tcW w:w="2126" w:type="dxa"/>
          </w:tcPr>
          <w:p w14:paraId="58792B78" w14:textId="49D1DB3B" w:rsidR="007D7F1D" w:rsidRPr="00A97127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A97127">
              <w:rPr>
                <w:sz w:val="20"/>
              </w:rPr>
              <w:t>Elektrické nářadí, elektrické počítací stroje, kancelářské stroje, elektrické domácí spotřebiče apod.</w:t>
            </w:r>
          </w:p>
        </w:tc>
        <w:tc>
          <w:tcPr>
            <w:tcW w:w="992" w:type="dxa"/>
          </w:tcPr>
          <w:p w14:paraId="3B858DFC" w14:textId="174A49D3" w:rsidR="007D7F1D" w:rsidRPr="00A97127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9F2B73" w14:paraId="1B904066" w14:textId="77777777" w:rsidTr="00140AE8">
        <w:tc>
          <w:tcPr>
            <w:tcW w:w="959" w:type="dxa"/>
          </w:tcPr>
          <w:p w14:paraId="65353229" w14:textId="47F30685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F2B73">
              <w:rPr>
                <w:sz w:val="20"/>
              </w:rPr>
              <w:t>117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44D2292F" w14:textId="7339627F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Měření elektromagnetických emisí</w:t>
            </w:r>
          </w:p>
        </w:tc>
        <w:tc>
          <w:tcPr>
            <w:tcW w:w="2977" w:type="dxa"/>
          </w:tcPr>
          <w:p w14:paraId="4D82C531" w14:textId="4AC91018" w:rsidR="007D7F1D" w:rsidRPr="009F2B73" w:rsidRDefault="007D7F1D" w:rsidP="007D7F1D">
            <w:pPr>
              <w:spacing w:before="2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61000-6-3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61000-6-3</w:t>
            </w:r>
          </w:p>
        </w:tc>
        <w:tc>
          <w:tcPr>
            <w:tcW w:w="2126" w:type="dxa"/>
          </w:tcPr>
          <w:p w14:paraId="2CD3CFD4" w14:textId="6C34DF9C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Elektrické a elektronické přístroje určené pro použití v prostředí obytném, obchodním a lehkého průmyslu</w:t>
            </w:r>
          </w:p>
        </w:tc>
        <w:tc>
          <w:tcPr>
            <w:tcW w:w="992" w:type="dxa"/>
          </w:tcPr>
          <w:p w14:paraId="54D8C87D" w14:textId="17FEDC00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9F2B73" w14:paraId="3DBAF4D2" w14:textId="77777777" w:rsidTr="00140AE8">
        <w:tc>
          <w:tcPr>
            <w:tcW w:w="959" w:type="dxa"/>
          </w:tcPr>
          <w:p w14:paraId="1512045D" w14:textId="7D43AB4D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10DCB">
              <w:rPr>
                <w:sz w:val="20"/>
              </w:rPr>
              <w:t>117.</w:t>
            </w:r>
            <w:r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6F3E1EAD" w14:textId="35AECF9F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Měření elektromagnetických emisí</w:t>
            </w:r>
          </w:p>
        </w:tc>
        <w:tc>
          <w:tcPr>
            <w:tcW w:w="2977" w:type="dxa"/>
          </w:tcPr>
          <w:p w14:paraId="3D2BCA35" w14:textId="1E7B409D" w:rsidR="007D7F1D" w:rsidRPr="009F2B73" w:rsidRDefault="007D7F1D" w:rsidP="007D7F1D">
            <w:pPr>
              <w:spacing w:before="2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61000-6-4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61000-6-4</w:t>
            </w:r>
          </w:p>
        </w:tc>
        <w:tc>
          <w:tcPr>
            <w:tcW w:w="2126" w:type="dxa"/>
          </w:tcPr>
          <w:p w14:paraId="53F93ABB" w14:textId="42D7CF4A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Elektrické a elektronické přístroje určené pro použití v průmyslovém prostředí</w:t>
            </w:r>
          </w:p>
        </w:tc>
        <w:tc>
          <w:tcPr>
            <w:tcW w:w="992" w:type="dxa"/>
          </w:tcPr>
          <w:p w14:paraId="1B4EEBDB" w14:textId="274AB641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9F2B73" w14:paraId="3D25ADCC" w14:textId="77777777" w:rsidTr="00140AE8">
        <w:tc>
          <w:tcPr>
            <w:tcW w:w="959" w:type="dxa"/>
          </w:tcPr>
          <w:p w14:paraId="30DFFF3D" w14:textId="7C752E1C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610DCB">
              <w:rPr>
                <w:sz w:val="20"/>
              </w:rPr>
              <w:t>117.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1C4FA20D" w14:textId="0E5FD0A5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Měření elektromagnetických emisí</w:t>
            </w:r>
          </w:p>
        </w:tc>
        <w:tc>
          <w:tcPr>
            <w:tcW w:w="2977" w:type="dxa"/>
          </w:tcPr>
          <w:p w14:paraId="36089B40" w14:textId="2645FD27" w:rsidR="007D7F1D" w:rsidRPr="009F2B73" w:rsidRDefault="007D7F1D" w:rsidP="007D7F1D">
            <w:pPr>
              <w:spacing w:before="2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55016-1-1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55016-1-1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IEC 55016-1-4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55016-1-4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55016-2-1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55016-2-2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</w:r>
            <w:r w:rsidRPr="009F2B73">
              <w:rPr>
                <w:sz w:val="20"/>
              </w:rPr>
              <w:lastRenderedPageBreak/>
              <w:t>EN 55016-2-3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55016-2-3</w:t>
            </w:r>
          </w:p>
        </w:tc>
        <w:tc>
          <w:tcPr>
            <w:tcW w:w="2126" w:type="dxa"/>
          </w:tcPr>
          <w:p w14:paraId="0338A784" w14:textId="74769F2E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lastRenderedPageBreak/>
              <w:t>Elektrická zařízení</w:t>
            </w:r>
          </w:p>
        </w:tc>
        <w:tc>
          <w:tcPr>
            <w:tcW w:w="992" w:type="dxa"/>
          </w:tcPr>
          <w:p w14:paraId="2F7F2E73" w14:textId="783EB5AD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9F2B73" w14:paraId="4800C94C" w14:textId="77777777" w:rsidTr="00140AE8">
        <w:tc>
          <w:tcPr>
            <w:tcW w:w="959" w:type="dxa"/>
          </w:tcPr>
          <w:p w14:paraId="6A028673" w14:textId="0770AC38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F2B73">
              <w:rPr>
                <w:sz w:val="20"/>
              </w:rPr>
              <w:t>118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7DECD539" w14:textId="57E967D7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01BCD7AF" w14:textId="18CC946D" w:rsidR="007D7F1D" w:rsidRPr="009F2B73" w:rsidRDefault="007D7F1D" w:rsidP="007D7F1D">
            <w:pPr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61000-6-1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61000-6-1</w:t>
            </w:r>
          </w:p>
        </w:tc>
        <w:tc>
          <w:tcPr>
            <w:tcW w:w="2126" w:type="dxa"/>
          </w:tcPr>
          <w:p w14:paraId="44AAFE4F" w14:textId="2A0909D8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Elektrické a elektronické přístroje určené pro použití v</w:t>
            </w:r>
            <w:r w:rsidRPr="009F2B73">
              <w:rPr>
                <w:spacing w:val="-4"/>
                <w:sz w:val="20"/>
              </w:rPr>
              <w:t> prostředí obytném,</w:t>
            </w:r>
            <w:r w:rsidRPr="009F2B73">
              <w:rPr>
                <w:sz w:val="20"/>
              </w:rPr>
              <w:t xml:space="preserve"> obchodním a lehkého průmyslu</w:t>
            </w:r>
          </w:p>
        </w:tc>
        <w:tc>
          <w:tcPr>
            <w:tcW w:w="992" w:type="dxa"/>
          </w:tcPr>
          <w:p w14:paraId="6EEAFD35" w14:textId="7B66E6B2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3703DF">
              <w:rPr>
                <w:sz w:val="20"/>
              </w:rPr>
              <w:t>A, B, C, D</w:t>
            </w:r>
          </w:p>
        </w:tc>
      </w:tr>
      <w:tr w:rsidR="007D7F1D" w:rsidRPr="009F2B73" w14:paraId="73D59A5B" w14:textId="77777777" w:rsidTr="00140AE8">
        <w:tc>
          <w:tcPr>
            <w:tcW w:w="959" w:type="dxa"/>
          </w:tcPr>
          <w:p w14:paraId="5858C8CE" w14:textId="067A4297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F2B73">
              <w:rPr>
                <w:sz w:val="20"/>
              </w:rPr>
              <w:t>118</w:t>
            </w:r>
            <w:r>
              <w:rPr>
                <w:sz w:val="20"/>
              </w:rPr>
              <w:t>.2</w:t>
            </w:r>
          </w:p>
        </w:tc>
        <w:tc>
          <w:tcPr>
            <w:tcW w:w="3137" w:type="dxa"/>
          </w:tcPr>
          <w:p w14:paraId="611C67DE" w14:textId="53C81783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340EEB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19C9921B" w14:textId="1060BCB3" w:rsidR="007D7F1D" w:rsidRPr="009F2B73" w:rsidRDefault="007D7F1D" w:rsidP="007D7F1D">
            <w:pPr>
              <w:spacing w:before="2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61000-6-2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61000-6-2</w:t>
            </w:r>
          </w:p>
        </w:tc>
        <w:tc>
          <w:tcPr>
            <w:tcW w:w="2126" w:type="dxa"/>
          </w:tcPr>
          <w:p w14:paraId="64F6E335" w14:textId="24204B41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Elektrické a elektronické přístroje určené pro použití v průmyslovém prostředí</w:t>
            </w:r>
          </w:p>
        </w:tc>
        <w:tc>
          <w:tcPr>
            <w:tcW w:w="992" w:type="dxa"/>
          </w:tcPr>
          <w:p w14:paraId="6E775A71" w14:textId="35AD3758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9F2B73" w14:paraId="42F3569E" w14:textId="77777777" w:rsidTr="00140AE8">
        <w:tc>
          <w:tcPr>
            <w:tcW w:w="959" w:type="dxa"/>
          </w:tcPr>
          <w:p w14:paraId="4E8728EB" w14:textId="2CE5D7ED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9F2B73">
              <w:rPr>
                <w:sz w:val="20"/>
              </w:rPr>
              <w:t>118</w:t>
            </w:r>
            <w:r>
              <w:rPr>
                <w:sz w:val="20"/>
              </w:rPr>
              <w:t>.3</w:t>
            </w:r>
          </w:p>
        </w:tc>
        <w:tc>
          <w:tcPr>
            <w:tcW w:w="3137" w:type="dxa"/>
          </w:tcPr>
          <w:p w14:paraId="3239982A" w14:textId="3E3AD36F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340EEB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668F4019" w14:textId="26AD15FF" w:rsidR="007D7F1D" w:rsidRPr="009F2B73" w:rsidRDefault="007D7F1D" w:rsidP="007D7F1D">
            <w:pPr>
              <w:spacing w:before="2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EN IEC 55016-1-1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55016-1-1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IEC 55016-1-4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IEC 55016-1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55016-1-5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55016-1-5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55016-2-1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55016-2-2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EN 55016-2-3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9F2B73">
              <w:rPr>
                <w:sz w:val="20"/>
              </w:rPr>
              <w:br/>
              <w:t>ČSN EN 55016-2-3</w:t>
            </w:r>
          </w:p>
        </w:tc>
        <w:tc>
          <w:tcPr>
            <w:tcW w:w="2126" w:type="dxa"/>
          </w:tcPr>
          <w:p w14:paraId="209AEBCE" w14:textId="064E487A" w:rsidR="007D7F1D" w:rsidRPr="009F2B73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F2B73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725506D0" w14:textId="51310E66" w:rsidR="007D7F1D" w:rsidRPr="009F2B73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372DE4B9" w14:textId="77777777" w:rsidTr="00140AE8">
        <w:tc>
          <w:tcPr>
            <w:tcW w:w="959" w:type="dxa"/>
          </w:tcPr>
          <w:p w14:paraId="77528EB6" w14:textId="151C293A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8F2549">
              <w:rPr>
                <w:sz w:val="20"/>
              </w:rPr>
              <w:t>119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3539E1F1" w14:textId="78F2A918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F2549">
              <w:rPr>
                <w:sz w:val="20"/>
              </w:rPr>
              <w:t>Ij</w:t>
            </w:r>
            <w:proofErr w:type="spellEnd"/>
            <w:r w:rsidRPr="008F2549">
              <w:rPr>
                <w:sz w:val="20"/>
              </w:rPr>
              <w:t> </w:t>
            </w:r>
            <w:proofErr w:type="gramStart"/>
            <w:r w:rsidRPr="008F2549">
              <w:rPr>
                <w:sz w:val="20"/>
              </w:rPr>
              <w:t>&lt; 16</w:t>
            </w:r>
            <w:proofErr w:type="gramEnd"/>
            <w:r w:rsidRPr="008F2549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089D9DEA" w14:textId="668E3E4A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EN IEC 61000-3-2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8F2549">
              <w:rPr>
                <w:sz w:val="20"/>
              </w:rPr>
              <w:br/>
              <w:t>ČSN EN IEC 61000-3-2</w:t>
            </w:r>
          </w:p>
        </w:tc>
        <w:tc>
          <w:tcPr>
            <w:tcW w:w="2126" w:type="dxa"/>
          </w:tcPr>
          <w:p w14:paraId="21BFD8CD" w14:textId="0D636281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Spotřebiče pro domácnost</w:t>
            </w:r>
          </w:p>
        </w:tc>
        <w:tc>
          <w:tcPr>
            <w:tcW w:w="992" w:type="dxa"/>
          </w:tcPr>
          <w:p w14:paraId="57ECEC30" w14:textId="62023A51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265DE1E5" w14:textId="77777777" w:rsidTr="00140AE8">
        <w:tc>
          <w:tcPr>
            <w:tcW w:w="959" w:type="dxa"/>
          </w:tcPr>
          <w:p w14:paraId="0F8D46F3" w14:textId="74F7B3CD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39E791F9" w14:textId="63816A4F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D340F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2D340F">
              <w:rPr>
                <w:sz w:val="20"/>
              </w:rPr>
              <w:t>Ij</w:t>
            </w:r>
            <w:proofErr w:type="spellEnd"/>
            <w:r w:rsidRPr="002D340F">
              <w:rPr>
                <w:sz w:val="20"/>
              </w:rPr>
              <w:t> </w:t>
            </w:r>
            <w:proofErr w:type="gramStart"/>
            <w:r w:rsidRPr="002D340F">
              <w:rPr>
                <w:sz w:val="20"/>
              </w:rPr>
              <w:t>&lt; 16</w:t>
            </w:r>
            <w:proofErr w:type="gramEnd"/>
            <w:r w:rsidRPr="002D340F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03D7D20E" w14:textId="625B0C92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09A21956" w14:textId="1EA6D94A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2AB2BF33" w14:textId="0A841869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7A09A5D1" w14:textId="77777777" w:rsidTr="00140AE8">
        <w:tc>
          <w:tcPr>
            <w:tcW w:w="959" w:type="dxa"/>
          </w:tcPr>
          <w:p w14:paraId="68837908" w14:textId="3906CCAA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16C713A8" w14:textId="76D83F6C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D340F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2D340F">
              <w:rPr>
                <w:sz w:val="20"/>
              </w:rPr>
              <w:t>Ij</w:t>
            </w:r>
            <w:proofErr w:type="spellEnd"/>
            <w:r w:rsidRPr="002D340F">
              <w:rPr>
                <w:sz w:val="20"/>
              </w:rPr>
              <w:t> </w:t>
            </w:r>
            <w:proofErr w:type="gramStart"/>
            <w:r w:rsidRPr="002D340F">
              <w:rPr>
                <w:sz w:val="20"/>
              </w:rPr>
              <w:t>&lt; 16</w:t>
            </w:r>
            <w:proofErr w:type="gramEnd"/>
            <w:r w:rsidRPr="002D340F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6E49CF26" w14:textId="489E3828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209CCAB6" w14:textId="26C8B546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Zařízení krátkého dosahu pracující v pásmu 9 kHz až 40 GHz</w:t>
            </w:r>
          </w:p>
        </w:tc>
        <w:tc>
          <w:tcPr>
            <w:tcW w:w="992" w:type="dxa"/>
          </w:tcPr>
          <w:p w14:paraId="3A195CCB" w14:textId="08A9259A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4CE43F03" w14:textId="77777777" w:rsidTr="00140AE8">
        <w:tc>
          <w:tcPr>
            <w:tcW w:w="959" w:type="dxa"/>
          </w:tcPr>
          <w:p w14:paraId="5F2B4D77" w14:textId="245A5487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1B47C8E4" w14:textId="6106138F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D340F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2D340F">
              <w:rPr>
                <w:sz w:val="20"/>
              </w:rPr>
              <w:t>Ij</w:t>
            </w:r>
            <w:proofErr w:type="spellEnd"/>
            <w:r w:rsidRPr="002D340F">
              <w:rPr>
                <w:sz w:val="20"/>
              </w:rPr>
              <w:t> </w:t>
            </w:r>
            <w:proofErr w:type="gramStart"/>
            <w:r w:rsidRPr="002D340F">
              <w:rPr>
                <w:sz w:val="20"/>
              </w:rPr>
              <w:t>&lt; 16</w:t>
            </w:r>
            <w:proofErr w:type="gramEnd"/>
            <w:r w:rsidRPr="002D340F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2BF29391" w14:textId="57E1920D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1413F91F" w14:textId="1054DE8F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5D48CCC3" w14:textId="5C1433ED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4F66E91D" w14:textId="77777777" w:rsidTr="00140AE8">
        <w:tc>
          <w:tcPr>
            <w:tcW w:w="959" w:type="dxa"/>
          </w:tcPr>
          <w:p w14:paraId="6B523EB0" w14:textId="42F8EBDB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4D3BD5A8" w14:textId="41294292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D340F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2D340F">
              <w:rPr>
                <w:sz w:val="20"/>
              </w:rPr>
              <w:t>Ij</w:t>
            </w:r>
            <w:proofErr w:type="spellEnd"/>
            <w:r w:rsidRPr="002D340F">
              <w:rPr>
                <w:sz w:val="20"/>
              </w:rPr>
              <w:t> </w:t>
            </w:r>
            <w:proofErr w:type="gramStart"/>
            <w:r w:rsidRPr="002D340F">
              <w:rPr>
                <w:sz w:val="20"/>
              </w:rPr>
              <w:t>&lt; 16</w:t>
            </w:r>
            <w:proofErr w:type="gramEnd"/>
            <w:r w:rsidRPr="002D340F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0B806148" w14:textId="0C6A3D78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5720B310" w14:textId="25DFDC07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 xml:space="preserve">Soukromá pozemní pohyblivá rádiová a přidružená zařízení </w:t>
            </w:r>
            <w:r w:rsidRPr="008F2549">
              <w:rPr>
                <w:sz w:val="20"/>
              </w:rPr>
              <w:lastRenderedPageBreak/>
              <w:t>(hovorová a nehovorová)</w:t>
            </w:r>
          </w:p>
        </w:tc>
        <w:tc>
          <w:tcPr>
            <w:tcW w:w="992" w:type="dxa"/>
          </w:tcPr>
          <w:p w14:paraId="1C825796" w14:textId="0E18E0AB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lastRenderedPageBreak/>
              <w:t>A, B, C, D</w:t>
            </w:r>
          </w:p>
        </w:tc>
      </w:tr>
      <w:tr w:rsidR="007D7F1D" w:rsidRPr="008F2549" w14:paraId="3AC42ABA" w14:textId="77777777" w:rsidTr="00140AE8">
        <w:tc>
          <w:tcPr>
            <w:tcW w:w="959" w:type="dxa"/>
          </w:tcPr>
          <w:p w14:paraId="3A09CC49" w14:textId="71C85F71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24EEE2B0" w14:textId="66EBAAE9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D340F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2D340F">
              <w:rPr>
                <w:sz w:val="20"/>
              </w:rPr>
              <w:t>Ij</w:t>
            </w:r>
            <w:proofErr w:type="spellEnd"/>
            <w:r w:rsidRPr="002D340F">
              <w:rPr>
                <w:sz w:val="20"/>
              </w:rPr>
              <w:t> </w:t>
            </w:r>
            <w:proofErr w:type="gramStart"/>
            <w:r w:rsidRPr="002D340F">
              <w:rPr>
                <w:sz w:val="20"/>
              </w:rPr>
              <w:t>&lt; 16</w:t>
            </w:r>
            <w:proofErr w:type="gramEnd"/>
            <w:r w:rsidRPr="002D340F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7B7B4F6D" w14:textId="05E774A5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44A31277" w14:textId="22AD2B9B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3F084176" w14:textId="6B6FC43B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51151145" w14:textId="77777777" w:rsidTr="00140AE8">
        <w:tc>
          <w:tcPr>
            <w:tcW w:w="959" w:type="dxa"/>
          </w:tcPr>
          <w:p w14:paraId="12A7F9C4" w14:textId="78C628F6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51257FA9" w14:textId="15A2DE3F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269F5DB9" w14:textId="66E75942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4ADB4831" w14:textId="25627AC1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596D4C4D" w14:textId="39C7E98B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0CEA1201" w14:textId="77777777" w:rsidTr="00140AE8">
        <w:tc>
          <w:tcPr>
            <w:tcW w:w="959" w:type="dxa"/>
          </w:tcPr>
          <w:p w14:paraId="5BB2B7B1" w14:textId="31B3B022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7AF8">
              <w:rPr>
                <w:sz w:val="20"/>
              </w:rPr>
              <w:t>119.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723DF24A" w14:textId="2434DD06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4D84FDCA" w14:textId="082B182C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0209006F" w14:textId="69B93539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2E6251D5" w14:textId="455758BB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045EE994" w14:textId="77777777" w:rsidTr="00140AE8">
        <w:tc>
          <w:tcPr>
            <w:tcW w:w="959" w:type="dxa"/>
          </w:tcPr>
          <w:p w14:paraId="0AC16EA2" w14:textId="19FA5E6E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7AF8">
              <w:rPr>
                <w:sz w:val="20"/>
              </w:rPr>
              <w:t>119.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39BDEE28" w14:textId="1B0FE342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46663BF0" w14:textId="6377D23B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5B1643FF" w14:textId="6C7AED4A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pacing w:val="-4"/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003B775D" w14:textId="42F3D29A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482C5577" w14:textId="77777777" w:rsidTr="00140AE8">
        <w:tc>
          <w:tcPr>
            <w:tcW w:w="959" w:type="dxa"/>
          </w:tcPr>
          <w:p w14:paraId="21C4CF00" w14:textId="04277F19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7AF8">
              <w:rPr>
                <w:sz w:val="20"/>
              </w:rPr>
              <w:t>119.</w:t>
            </w:r>
            <w:r>
              <w:rPr>
                <w:sz w:val="20"/>
              </w:rPr>
              <w:t>10</w:t>
            </w:r>
          </w:p>
        </w:tc>
        <w:tc>
          <w:tcPr>
            <w:tcW w:w="3137" w:type="dxa"/>
          </w:tcPr>
          <w:p w14:paraId="1645E787" w14:textId="4B8E17AB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12CFE62F" w14:textId="234E9DFB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4CBE5F22" w14:textId="6562D0BE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3E546ED2" w14:textId="1EE34187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0C537EF7" w14:textId="77777777" w:rsidTr="00140AE8">
        <w:tc>
          <w:tcPr>
            <w:tcW w:w="959" w:type="dxa"/>
          </w:tcPr>
          <w:p w14:paraId="67D794A3" w14:textId="0B8B326E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7AF8">
              <w:rPr>
                <w:sz w:val="20"/>
              </w:rPr>
              <w:t>119.</w:t>
            </w:r>
            <w:r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546E2C52" w14:textId="252ED9E8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21A73057" w14:textId="2BCCDB55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25F63853" w14:textId="5C8FE6C7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Stanice VSAT v pásmu 4 GHz až 30 GHz</w:t>
            </w:r>
          </w:p>
        </w:tc>
        <w:tc>
          <w:tcPr>
            <w:tcW w:w="992" w:type="dxa"/>
          </w:tcPr>
          <w:p w14:paraId="71DB7CE6" w14:textId="0F559AE2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01BB97D8" w14:textId="77777777" w:rsidTr="00140AE8">
        <w:tc>
          <w:tcPr>
            <w:tcW w:w="959" w:type="dxa"/>
          </w:tcPr>
          <w:p w14:paraId="4AE28AA6" w14:textId="76D7233F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7AF8">
              <w:rPr>
                <w:sz w:val="20"/>
              </w:rPr>
              <w:t>119.</w:t>
            </w:r>
            <w:r>
              <w:rPr>
                <w:sz w:val="20"/>
              </w:rPr>
              <w:t>12</w:t>
            </w:r>
          </w:p>
        </w:tc>
        <w:tc>
          <w:tcPr>
            <w:tcW w:w="3137" w:type="dxa"/>
          </w:tcPr>
          <w:p w14:paraId="6FEDEFD9" w14:textId="116A6A82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1617471A" w14:textId="756AA19F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160F803F" w14:textId="0D995927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6BB7B585" w14:textId="6223847A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51297C95" w14:textId="77777777" w:rsidTr="00140AE8">
        <w:tc>
          <w:tcPr>
            <w:tcW w:w="959" w:type="dxa"/>
          </w:tcPr>
          <w:p w14:paraId="14BCFBEF" w14:textId="6D782906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13</w:t>
            </w:r>
          </w:p>
        </w:tc>
        <w:tc>
          <w:tcPr>
            <w:tcW w:w="3137" w:type="dxa"/>
          </w:tcPr>
          <w:p w14:paraId="3119B7B9" w14:textId="3A84ACCF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42AA1204" w14:textId="453479CB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11820D2E" w14:textId="7AAEA1FC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45405C80" w14:textId="079E14E4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6F83A5BB" w14:textId="77777777" w:rsidTr="00140AE8">
        <w:tc>
          <w:tcPr>
            <w:tcW w:w="959" w:type="dxa"/>
          </w:tcPr>
          <w:p w14:paraId="3F9D310D" w14:textId="188DE65E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14</w:t>
            </w:r>
          </w:p>
        </w:tc>
        <w:tc>
          <w:tcPr>
            <w:tcW w:w="3137" w:type="dxa"/>
          </w:tcPr>
          <w:p w14:paraId="0C6FA029" w14:textId="526BC3FB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315FEF9B" w14:textId="096388E0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4877D551" w14:textId="621053BE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F2549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383F4D42" w14:textId="569416C4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7AA175DF" w14:textId="77777777" w:rsidTr="00140AE8">
        <w:tc>
          <w:tcPr>
            <w:tcW w:w="959" w:type="dxa"/>
          </w:tcPr>
          <w:p w14:paraId="2A925367" w14:textId="147149D5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15</w:t>
            </w:r>
          </w:p>
        </w:tc>
        <w:tc>
          <w:tcPr>
            <w:tcW w:w="3137" w:type="dxa"/>
          </w:tcPr>
          <w:p w14:paraId="4A96665E" w14:textId="3B346E40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06E1F6B9" w14:textId="20784599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25C2D121" w14:textId="1A43FA4A" w:rsidR="007D7F1D" w:rsidRPr="008F254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F2549">
              <w:rPr>
                <w:sz w:val="20"/>
              </w:rPr>
              <w:t>Pohyblivé pozemské stanice určené pouze pro příjem pracující v pásmu 1,5 GHz a zajišťující datové komunikace</w:t>
            </w:r>
          </w:p>
        </w:tc>
        <w:tc>
          <w:tcPr>
            <w:tcW w:w="992" w:type="dxa"/>
          </w:tcPr>
          <w:p w14:paraId="3DDDA220" w14:textId="0A3A2FED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6CDDC5D5" w14:textId="77777777" w:rsidTr="00140AE8">
        <w:tc>
          <w:tcPr>
            <w:tcW w:w="959" w:type="dxa"/>
          </w:tcPr>
          <w:p w14:paraId="1F33DA75" w14:textId="40411F25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16</w:t>
            </w:r>
          </w:p>
        </w:tc>
        <w:tc>
          <w:tcPr>
            <w:tcW w:w="3137" w:type="dxa"/>
          </w:tcPr>
          <w:p w14:paraId="23508A74" w14:textId="08750504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63DC56B6" w14:textId="134D9366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16F76467" w14:textId="53AE78EC" w:rsidR="007D7F1D" w:rsidRPr="008F254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F2549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2BD3868E" w14:textId="754D5EF3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44D89805" w14:textId="77777777" w:rsidTr="00140AE8">
        <w:tc>
          <w:tcPr>
            <w:tcW w:w="959" w:type="dxa"/>
          </w:tcPr>
          <w:p w14:paraId="70824133" w14:textId="54301F2C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lastRenderedPageBreak/>
              <w:t>119.</w:t>
            </w:r>
            <w:r>
              <w:rPr>
                <w:sz w:val="20"/>
              </w:rPr>
              <w:t>17</w:t>
            </w:r>
          </w:p>
        </w:tc>
        <w:tc>
          <w:tcPr>
            <w:tcW w:w="3137" w:type="dxa"/>
          </w:tcPr>
          <w:p w14:paraId="500C23FC" w14:textId="2D4EF495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7CCD4818" w14:textId="6D627292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6A53C0D8" w14:textId="495E7243" w:rsidR="007D7F1D" w:rsidRPr="008F254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F2549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2A1A0FB0" w14:textId="344097E6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8F2549" w14:paraId="35D82736" w14:textId="77777777" w:rsidTr="00140AE8">
        <w:tc>
          <w:tcPr>
            <w:tcW w:w="959" w:type="dxa"/>
          </w:tcPr>
          <w:p w14:paraId="1B4CACF9" w14:textId="16600C4F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80136">
              <w:rPr>
                <w:sz w:val="20"/>
              </w:rPr>
              <w:t>119.</w:t>
            </w:r>
            <w:r>
              <w:rPr>
                <w:sz w:val="20"/>
              </w:rPr>
              <w:t>18</w:t>
            </w:r>
          </w:p>
        </w:tc>
        <w:tc>
          <w:tcPr>
            <w:tcW w:w="3137" w:type="dxa"/>
          </w:tcPr>
          <w:p w14:paraId="679486E6" w14:textId="1467DB35" w:rsidR="007D7F1D" w:rsidRPr="008F2549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701FC">
              <w:rPr>
                <w:sz w:val="20"/>
              </w:rPr>
              <w:t xml:space="preserve">Měření emisí harmonických proudů u zařízení se vstupním fázovým proudem </w:t>
            </w:r>
            <w:proofErr w:type="spellStart"/>
            <w:r w:rsidRPr="008701FC">
              <w:rPr>
                <w:sz w:val="20"/>
              </w:rPr>
              <w:t>Ij</w:t>
            </w:r>
            <w:proofErr w:type="spellEnd"/>
            <w:r w:rsidRPr="008701FC">
              <w:rPr>
                <w:sz w:val="20"/>
              </w:rPr>
              <w:t> </w:t>
            </w:r>
            <w:proofErr w:type="gramStart"/>
            <w:r w:rsidRPr="008701FC">
              <w:rPr>
                <w:sz w:val="20"/>
              </w:rPr>
              <w:t>&lt; 16</w:t>
            </w:r>
            <w:proofErr w:type="gramEnd"/>
            <w:r w:rsidRPr="008701FC">
              <w:rPr>
                <w:sz w:val="20"/>
              </w:rPr>
              <w:t>A</w:t>
            </w:r>
          </w:p>
        </w:tc>
        <w:tc>
          <w:tcPr>
            <w:tcW w:w="2977" w:type="dxa"/>
          </w:tcPr>
          <w:p w14:paraId="48081978" w14:textId="1E2BE8DA" w:rsidR="007D7F1D" w:rsidRPr="008F2549" w:rsidRDefault="007D7F1D" w:rsidP="007D7F1D">
            <w:pPr>
              <w:jc w:val="left"/>
              <w:rPr>
                <w:sz w:val="20"/>
              </w:rPr>
            </w:pPr>
            <w:r w:rsidRPr="008F2549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79C5EA5B" w14:textId="3A129D74" w:rsidR="007D7F1D" w:rsidRPr="008F2549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8F2549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38BC9620" w14:textId="2D1023B4" w:rsidR="007D7F1D" w:rsidRPr="008F2549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14:paraId="72E73E3F" w14:textId="77777777" w:rsidTr="00140AE8">
        <w:tc>
          <w:tcPr>
            <w:tcW w:w="959" w:type="dxa"/>
          </w:tcPr>
          <w:p w14:paraId="188E287C" w14:textId="4A755DDD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6627C">
              <w:rPr>
                <w:sz w:val="20"/>
              </w:rPr>
              <w:t>120</w:t>
            </w:r>
          </w:p>
        </w:tc>
        <w:tc>
          <w:tcPr>
            <w:tcW w:w="3137" w:type="dxa"/>
          </w:tcPr>
          <w:p w14:paraId="20B3E475" w14:textId="139ECE8A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Zkoušení odolnosti obecných elektrotechnických zařízení před magnetickým polem síťového kmitočtu</w:t>
            </w:r>
          </w:p>
        </w:tc>
        <w:tc>
          <w:tcPr>
            <w:tcW w:w="2977" w:type="dxa"/>
          </w:tcPr>
          <w:p w14:paraId="305013F4" w14:textId="04B775DB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EN 61000-4-8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76627C">
              <w:rPr>
                <w:sz w:val="20"/>
              </w:rPr>
              <w:br/>
              <w:t>ČSN EN 61000-4-8</w:t>
            </w:r>
          </w:p>
        </w:tc>
        <w:tc>
          <w:tcPr>
            <w:tcW w:w="2126" w:type="dxa"/>
          </w:tcPr>
          <w:p w14:paraId="0B1A3B01" w14:textId="3AE41585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Průmyslová, spotřební a telekomunikační zařízení</w:t>
            </w:r>
          </w:p>
        </w:tc>
        <w:tc>
          <w:tcPr>
            <w:tcW w:w="992" w:type="dxa"/>
          </w:tcPr>
          <w:p w14:paraId="08565428" w14:textId="5F367F5D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14:paraId="273F7263" w14:textId="77777777" w:rsidTr="00140AE8">
        <w:tc>
          <w:tcPr>
            <w:tcW w:w="959" w:type="dxa"/>
          </w:tcPr>
          <w:p w14:paraId="26CA5337" w14:textId="5B1A70DF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6627C">
              <w:rPr>
                <w:sz w:val="20"/>
              </w:rPr>
              <w:t>121</w:t>
            </w:r>
          </w:p>
        </w:tc>
        <w:tc>
          <w:tcPr>
            <w:tcW w:w="3137" w:type="dxa"/>
          </w:tcPr>
          <w:p w14:paraId="3AE72784" w14:textId="206907E3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Zkoušení odolnosti obecných elektrotechnických zařízení před pulsy magnetického pole</w:t>
            </w:r>
          </w:p>
        </w:tc>
        <w:tc>
          <w:tcPr>
            <w:tcW w:w="2977" w:type="dxa"/>
          </w:tcPr>
          <w:p w14:paraId="50E3D82E" w14:textId="0D30F94D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EN 61000-4-9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76627C">
              <w:rPr>
                <w:sz w:val="20"/>
              </w:rPr>
              <w:br/>
              <w:t>ČSN EN 61000-4-9</w:t>
            </w:r>
          </w:p>
        </w:tc>
        <w:tc>
          <w:tcPr>
            <w:tcW w:w="2126" w:type="dxa"/>
          </w:tcPr>
          <w:p w14:paraId="4FE945C2" w14:textId="44E9E770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Průmyslová, spotřební a telekomunikační zařízení</w:t>
            </w:r>
          </w:p>
        </w:tc>
        <w:tc>
          <w:tcPr>
            <w:tcW w:w="992" w:type="dxa"/>
          </w:tcPr>
          <w:p w14:paraId="432616A4" w14:textId="48C0FDDC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14:paraId="78CB6551" w14:textId="77777777" w:rsidTr="00140AE8">
        <w:tc>
          <w:tcPr>
            <w:tcW w:w="959" w:type="dxa"/>
          </w:tcPr>
          <w:p w14:paraId="516C440F" w14:textId="5C607A45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6627C">
              <w:rPr>
                <w:sz w:val="20"/>
              </w:rPr>
              <w:t>122*</w:t>
            </w:r>
          </w:p>
        </w:tc>
        <w:tc>
          <w:tcPr>
            <w:tcW w:w="3137" w:type="dxa"/>
          </w:tcPr>
          <w:p w14:paraId="417BD408" w14:textId="7C3F86F3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Měření vyzařování elektrických svítidel a podobných zařízení</w:t>
            </w:r>
          </w:p>
        </w:tc>
        <w:tc>
          <w:tcPr>
            <w:tcW w:w="2977" w:type="dxa"/>
          </w:tcPr>
          <w:p w14:paraId="468215EA" w14:textId="2AD8AEEE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EN IEC 55015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76627C">
              <w:rPr>
                <w:sz w:val="20"/>
              </w:rPr>
              <w:br/>
              <w:t>ČSN EN IEC 55015</w:t>
            </w:r>
          </w:p>
        </w:tc>
        <w:tc>
          <w:tcPr>
            <w:tcW w:w="2126" w:type="dxa"/>
          </w:tcPr>
          <w:p w14:paraId="078F9824" w14:textId="5900F514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Elektrická svítidla a podobná zařízení</w:t>
            </w:r>
          </w:p>
        </w:tc>
        <w:tc>
          <w:tcPr>
            <w:tcW w:w="992" w:type="dxa"/>
          </w:tcPr>
          <w:p w14:paraId="2ACC404C" w14:textId="2ED7AA0E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14A185E4" w14:textId="77777777" w:rsidTr="00140AE8">
        <w:tc>
          <w:tcPr>
            <w:tcW w:w="959" w:type="dxa"/>
          </w:tcPr>
          <w:p w14:paraId="4E4506BE" w14:textId="1D84B7A4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6627C">
              <w:rPr>
                <w:sz w:val="20"/>
              </w:rPr>
              <w:t>123</w:t>
            </w:r>
            <w:r>
              <w:rPr>
                <w:sz w:val="20"/>
              </w:rPr>
              <w:t>.1</w:t>
            </w:r>
            <w:r w:rsidRPr="0076627C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920739A" w14:textId="727B0952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7CFFA6D8" w14:textId="06DB739F" w:rsidR="007D7F1D" w:rsidRPr="0076627C" w:rsidRDefault="007D7F1D" w:rsidP="007D7F1D">
            <w:pPr>
              <w:keepNext/>
              <w:jc w:val="left"/>
              <w:rPr>
                <w:sz w:val="20"/>
              </w:rPr>
            </w:pPr>
            <w:r w:rsidRPr="0076627C">
              <w:rPr>
                <w:sz w:val="20"/>
              </w:rPr>
              <w:t>EN 61000-3-3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76627C">
              <w:rPr>
                <w:sz w:val="20"/>
              </w:rPr>
              <w:br/>
              <w:t>ČSN EN 61000-3-3</w:t>
            </w:r>
          </w:p>
        </w:tc>
        <w:tc>
          <w:tcPr>
            <w:tcW w:w="2126" w:type="dxa"/>
          </w:tcPr>
          <w:p w14:paraId="76B0ACBE" w14:textId="577F2CB4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Elektrická a elektronická zařízení se jmenovitým proudem do 16 A</w:t>
            </w:r>
          </w:p>
        </w:tc>
        <w:tc>
          <w:tcPr>
            <w:tcW w:w="992" w:type="dxa"/>
          </w:tcPr>
          <w:p w14:paraId="72DFF406" w14:textId="22A3995A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5BD2D1E4" w14:textId="77777777" w:rsidTr="00140AE8">
        <w:tc>
          <w:tcPr>
            <w:tcW w:w="959" w:type="dxa"/>
          </w:tcPr>
          <w:p w14:paraId="72E0CA6A" w14:textId="38340D46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2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34C241CA" w14:textId="515C4B5A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1B62B0D6" w14:textId="4AB8347C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</w:t>
            </w:r>
          </w:p>
        </w:tc>
        <w:tc>
          <w:tcPr>
            <w:tcW w:w="2126" w:type="dxa"/>
          </w:tcPr>
          <w:p w14:paraId="3426BC0A" w14:textId="5D93536B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Rádiová zařízení a služby</w:t>
            </w:r>
          </w:p>
        </w:tc>
        <w:tc>
          <w:tcPr>
            <w:tcW w:w="992" w:type="dxa"/>
          </w:tcPr>
          <w:p w14:paraId="4D088B3F" w14:textId="793EE95C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54C7AC3F" w14:textId="77777777" w:rsidTr="00140AE8">
        <w:tc>
          <w:tcPr>
            <w:tcW w:w="959" w:type="dxa"/>
          </w:tcPr>
          <w:p w14:paraId="41CB0825" w14:textId="2B859225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3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50457FF" w14:textId="5CC39AA1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32B0A256" w14:textId="585D199C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301 489-3</w:t>
            </w:r>
          </w:p>
        </w:tc>
        <w:tc>
          <w:tcPr>
            <w:tcW w:w="2126" w:type="dxa"/>
          </w:tcPr>
          <w:p w14:paraId="3D5088C5" w14:textId="69954C3C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Zařízení krátkého dosahu pracující v pásmu 9 kHz až 40 GHz</w:t>
            </w:r>
          </w:p>
        </w:tc>
        <w:tc>
          <w:tcPr>
            <w:tcW w:w="992" w:type="dxa"/>
          </w:tcPr>
          <w:p w14:paraId="559BCB00" w14:textId="7D8B5C30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7D33B197" w14:textId="77777777" w:rsidTr="00140AE8">
        <w:tc>
          <w:tcPr>
            <w:tcW w:w="959" w:type="dxa"/>
          </w:tcPr>
          <w:p w14:paraId="44154D8D" w14:textId="5F9C6F4A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4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04CEA40" w14:textId="570FF1A5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21C34C6E" w14:textId="29488F0A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301 489-4</w:t>
            </w:r>
          </w:p>
        </w:tc>
        <w:tc>
          <w:tcPr>
            <w:tcW w:w="2126" w:type="dxa"/>
          </w:tcPr>
          <w:p w14:paraId="5C57CDC2" w14:textId="7DCBEE66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Pevné rádiové spoje a přidružená zařízení a služby</w:t>
            </w:r>
          </w:p>
        </w:tc>
        <w:tc>
          <w:tcPr>
            <w:tcW w:w="992" w:type="dxa"/>
          </w:tcPr>
          <w:p w14:paraId="2F7D83BD" w14:textId="665CA1AF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247A9234" w14:textId="77777777" w:rsidTr="00140AE8">
        <w:tc>
          <w:tcPr>
            <w:tcW w:w="959" w:type="dxa"/>
          </w:tcPr>
          <w:p w14:paraId="4330D615" w14:textId="60F9051C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5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4391B095" w14:textId="19B63B02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47300C82" w14:textId="7F39A11A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301 489-5</w:t>
            </w:r>
          </w:p>
        </w:tc>
        <w:tc>
          <w:tcPr>
            <w:tcW w:w="2126" w:type="dxa"/>
          </w:tcPr>
          <w:p w14:paraId="195CC2E7" w14:textId="0CA55D20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Soukromá pozemní pohyblivá rádiová a přidružená zařízení (hovorová a nehovorová)</w:t>
            </w:r>
          </w:p>
        </w:tc>
        <w:tc>
          <w:tcPr>
            <w:tcW w:w="992" w:type="dxa"/>
          </w:tcPr>
          <w:p w14:paraId="16ADCC12" w14:textId="0AB3A758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5A7C4AB8" w14:textId="77777777" w:rsidTr="00140AE8">
        <w:tc>
          <w:tcPr>
            <w:tcW w:w="959" w:type="dxa"/>
          </w:tcPr>
          <w:p w14:paraId="247B7458" w14:textId="724FE8A6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6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2F2B2A5D" w14:textId="6DC2A640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2604F5D2" w14:textId="3390C6A5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301 489-6</w:t>
            </w:r>
          </w:p>
        </w:tc>
        <w:tc>
          <w:tcPr>
            <w:tcW w:w="2126" w:type="dxa"/>
          </w:tcPr>
          <w:p w14:paraId="2757506F" w14:textId="6EBF4AE2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Zařízení digitálních bezšňůrových telekomunikací</w:t>
            </w:r>
          </w:p>
        </w:tc>
        <w:tc>
          <w:tcPr>
            <w:tcW w:w="992" w:type="dxa"/>
          </w:tcPr>
          <w:p w14:paraId="5BB56F51" w14:textId="29279C9C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44D4C24E" w14:textId="77777777" w:rsidTr="00140AE8">
        <w:tc>
          <w:tcPr>
            <w:tcW w:w="959" w:type="dxa"/>
          </w:tcPr>
          <w:p w14:paraId="13C150A6" w14:textId="6A3122B3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7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A3FA13B" w14:textId="06BB2083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761945B9" w14:textId="1A35A32C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301 489-7</w:t>
            </w:r>
          </w:p>
        </w:tc>
        <w:tc>
          <w:tcPr>
            <w:tcW w:w="2126" w:type="dxa"/>
          </w:tcPr>
          <w:p w14:paraId="4294BC9F" w14:textId="528A71CE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Pohyblivá a přenosná rádiová a přidružená zařízení digitálních buňkových rádiových telekomunikačních systémů (GSM a DCS)</w:t>
            </w:r>
          </w:p>
        </w:tc>
        <w:tc>
          <w:tcPr>
            <w:tcW w:w="992" w:type="dxa"/>
          </w:tcPr>
          <w:p w14:paraId="5F1507B0" w14:textId="6FAFC4A4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482E461C" w14:textId="77777777" w:rsidTr="00140AE8">
        <w:tc>
          <w:tcPr>
            <w:tcW w:w="959" w:type="dxa"/>
          </w:tcPr>
          <w:p w14:paraId="0E15A9BF" w14:textId="625FB237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lastRenderedPageBreak/>
              <w:t>123.</w:t>
            </w:r>
            <w:r>
              <w:rPr>
                <w:sz w:val="20"/>
              </w:rPr>
              <w:t>8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701DCAF7" w14:textId="134E6F76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420069FB" w14:textId="1AB9F472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301 489-8</w:t>
            </w:r>
          </w:p>
        </w:tc>
        <w:tc>
          <w:tcPr>
            <w:tcW w:w="2126" w:type="dxa"/>
          </w:tcPr>
          <w:p w14:paraId="24EE8C97" w14:textId="046FF9E6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Základnové stanice GSM</w:t>
            </w:r>
          </w:p>
        </w:tc>
        <w:tc>
          <w:tcPr>
            <w:tcW w:w="992" w:type="dxa"/>
          </w:tcPr>
          <w:p w14:paraId="6E943E7D" w14:textId="4517BBB8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217B4CD4" w14:textId="77777777" w:rsidTr="00140AE8">
        <w:tc>
          <w:tcPr>
            <w:tcW w:w="959" w:type="dxa"/>
          </w:tcPr>
          <w:p w14:paraId="32446E06" w14:textId="44876A11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9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63DAB75" w14:textId="5A65950F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06E761BA" w14:textId="2AEAADA4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301 489-9</w:t>
            </w:r>
          </w:p>
        </w:tc>
        <w:tc>
          <w:tcPr>
            <w:tcW w:w="2126" w:type="dxa"/>
          </w:tcPr>
          <w:p w14:paraId="759CD537" w14:textId="6AD3533F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Bezdrátové mikrofony a podobná zařízení vysokofrekvenčních zvukových pojítek</w:t>
            </w:r>
          </w:p>
        </w:tc>
        <w:tc>
          <w:tcPr>
            <w:tcW w:w="992" w:type="dxa"/>
          </w:tcPr>
          <w:p w14:paraId="1CAC851C" w14:textId="3A894A4D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FD46C1">
              <w:rPr>
                <w:sz w:val="20"/>
              </w:rPr>
              <w:t>A, B, C, D</w:t>
            </w:r>
          </w:p>
        </w:tc>
      </w:tr>
      <w:tr w:rsidR="007D7F1D" w:rsidRPr="0076627C" w14:paraId="097E6C2E" w14:textId="77777777" w:rsidTr="00140AE8">
        <w:tc>
          <w:tcPr>
            <w:tcW w:w="959" w:type="dxa"/>
          </w:tcPr>
          <w:p w14:paraId="123F29B3" w14:textId="774DB9F8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10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C2F72D9" w14:textId="55206B9C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6355B8DC" w14:textId="7A96DDD0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301 489-11</w:t>
            </w:r>
          </w:p>
        </w:tc>
        <w:tc>
          <w:tcPr>
            <w:tcW w:w="2126" w:type="dxa"/>
          </w:tcPr>
          <w:p w14:paraId="6AA1BB71" w14:textId="15DA9701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Pozemní rozhlasové vysílače</w:t>
            </w:r>
          </w:p>
        </w:tc>
        <w:tc>
          <w:tcPr>
            <w:tcW w:w="992" w:type="dxa"/>
          </w:tcPr>
          <w:p w14:paraId="59A0D0FD" w14:textId="3FF43840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14B2AE73" w14:textId="77777777" w:rsidTr="00140AE8">
        <w:tc>
          <w:tcPr>
            <w:tcW w:w="959" w:type="dxa"/>
          </w:tcPr>
          <w:p w14:paraId="400502B0" w14:textId="388A2019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11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1B44F67A" w14:textId="0010C7D7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3FB0664F" w14:textId="4209D067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301 489-12</w:t>
            </w:r>
          </w:p>
        </w:tc>
        <w:tc>
          <w:tcPr>
            <w:tcW w:w="2126" w:type="dxa"/>
          </w:tcPr>
          <w:p w14:paraId="6D51C32E" w14:textId="55DD16AE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Stanice VSAT v pásmu 4 GHz až 30 GHz</w:t>
            </w:r>
          </w:p>
        </w:tc>
        <w:tc>
          <w:tcPr>
            <w:tcW w:w="992" w:type="dxa"/>
          </w:tcPr>
          <w:p w14:paraId="74B9BDC9" w14:textId="171EC5A5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4A17F396" w14:textId="77777777" w:rsidTr="00140AE8">
        <w:tc>
          <w:tcPr>
            <w:tcW w:w="959" w:type="dxa"/>
          </w:tcPr>
          <w:p w14:paraId="25DB30F2" w14:textId="21EF2908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12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4F16C1C" w14:textId="0BD001F0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1CCD50DB" w14:textId="748274B6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301 489-13</w:t>
            </w:r>
          </w:p>
        </w:tc>
        <w:tc>
          <w:tcPr>
            <w:tcW w:w="2126" w:type="dxa"/>
          </w:tcPr>
          <w:p w14:paraId="0BA39D81" w14:textId="4D4382BF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Rádiová a přidružená zařízení (hovorová a nehovorová) občanského pásma</w:t>
            </w:r>
          </w:p>
        </w:tc>
        <w:tc>
          <w:tcPr>
            <w:tcW w:w="992" w:type="dxa"/>
          </w:tcPr>
          <w:p w14:paraId="1EDE1D54" w14:textId="12910EFB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7AF0603D" w14:textId="77777777" w:rsidTr="00140AE8">
        <w:tc>
          <w:tcPr>
            <w:tcW w:w="959" w:type="dxa"/>
          </w:tcPr>
          <w:p w14:paraId="1AB40F2A" w14:textId="519F437D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13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8B68093" w14:textId="4D42DDBA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5C6F315C" w14:textId="064F8ED6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301 489-14</w:t>
            </w:r>
          </w:p>
        </w:tc>
        <w:tc>
          <w:tcPr>
            <w:tcW w:w="2126" w:type="dxa"/>
          </w:tcPr>
          <w:p w14:paraId="30C58BD6" w14:textId="196AA53F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Analogové a digitální pozemní televizní vysílače</w:t>
            </w:r>
          </w:p>
        </w:tc>
        <w:tc>
          <w:tcPr>
            <w:tcW w:w="992" w:type="dxa"/>
          </w:tcPr>
          <w:p w14:paraId="25925C6C" w14:textId="61F863F6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5E108C70" w14:textId="77777777" w:rsidTr="00140AE8">
        <w:tc>
          <w:tcPr>
            <w:tcW w:w="959" w:type="dxa"/>
          </w:tcPr>
          <w:p w14:paraId="72A90F86" w14:textId="501003D0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14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AC58230" w14:textId="70BB08A5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662044AD" w14:textId="7C945343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301 489-17</w:t>
            </w:r>
          </w:p>
        </w:tc>
        <w:tc>
          <w:tcPr>
            <w:tcW w:w="2126" w:type="dxa"/>
          </w:tcPr>
          <w:p w14:paraId="7EF7877F" w14:textId="095A87D2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Širokopásmová datová zařízení a zařízení HIPERLAN</w:t>
            </w:r>
          </w:p>
        </w:tc>
        <w:tc>
          <w:tcPr>
            <w:tcW w:w="992" w:type="dxa"/>
          </w:tcPr>
          <w:p w14:paraId="79160D7E" w14:textId="111FB7BA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17EBEF9B" w14:textId="77777777" w:rsidTr="00140AE8">
        <w:tc>
          <w:tcPr>
            <w:tcW w:w="959" w:type="dxa"/>
          </w:tcPr>
          <w:p w14:paraId="3BE893A8" w14:textId="71700CC1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15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4756E3E" w14:textId="21B6D0AB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0813350A" w14:textId="27FE7CCD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301 489-19</w:t>
            </w:r>
          </w:p>
        </w:tc>
        <w:tc>
          <w:tcPr>
            <w:tcW w:w="2126" w:type="dxa"/>
          </w:tcPr>
          <w:p w14:paraId="63E6856A" w14:textId="6E87D82F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6627C">
              <w:rPr>
                <w:sz w:val="20"/>
              </w:rPr>
              <w:t>Pohyblivé pozemské stanice určené pouze pro příjem pracující v pásmu 1,5 GHz a zajišťující datové komunikace</w:t>
            </w:r>
          </w:p>
        </w:tc>
        <w:tc>
          <w:tcPr>
            <w:tcW w:w="992" w:type="dxa"/>
          </w:tcPr>
          <w:p w14:paraId="1D9929F9" w14:textId="08D80881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1A5E4411" w14:textId="77777777" w:rsidTr="00140AE8">
        <w:tc>
          <w:tcPr>
            <w:tcW w:w="959" w:type="dxa"/>
          </w:tcPr>
          <w:p w14:paraId="73AD7539" w14:textId="70F49460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7A2D">
              <w:rPr>
                <w:sz w:val="20"/>
              </w:rPr>
              <w:t>123.</w:t>
            </w:r>
            <w:r>
              <w:rPr>
                <w:sz w:val="20"/>
              </w:rPr>
              <w:t>16</w:t>
            </w:r>
            <w:r w:rsidRPr="000D7A2D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6076FC19" w14:textId="4D801C72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244E37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4FB2369A" w14:textId="7EE2AFB0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301 489-20</w:t>
            </w:r>
          </w:p>
        </w:tc>
        <w:tc>
          <w:tcPr>
            <w:tcW w:w="2126" w:type="dxa"/>
          </w:tcPr>
          <w:p w14:paraId="02E5A4E4" w14:textId="0CD0DCFE" w:rsidR="007D7F1D" w:rsidRPr="0076627C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76627C">
              <w:rPr>
                <w:sz w:val="20"/>
              </w:rPr>
              <w:t>Stanice MES v pásmu MSS</w:t>
            </w:r>
          </w:p>
        </w:tc>
        <w:tc>
          <w:tcPr>
            <w:tcW w:w="992" w:type="dxa"/>
          </w:tcPr>
          <w:p w14:paraId="3EF3645E" w14:textId="62CAFD99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60B74449" w14:textId="77777777" w:rsidTr="00140AE8">
        <w:tc>
          <w:tcPr>
            <w:tcW w:w="959" w:type="dxa"/>
          </w:tcPr>
          <w:p w14:paraId="126D3863" w14:textId="6068898B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60903">
              <w:rPr>
                <w:sz w:val="20"/>
              </w:rPr>
              <w:t>123.1</w:t>
            </w:r>
            <w:r>
              <w:rPr>
                <w:sz w:val="20"/>
              </w:rPr>
              <w:t>7</w:t>
            </w:r>
            <w:r w:rsidRPr="00D6090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0318F081" w14:textId="1E9B38AA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B5634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6ECF43BA" w14:textId="40259B0D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301 489-33</w:t>
            </w:r>
          </w:p>
        </w:tc>
        <w:tc>
          <w:tcPr>
            <w:tcW w:w="2126" w:type="dxa"/>
          </w:tcPr>
          <w:p w14:paraId="20661FA0" w14:textId="6B9C0E6E" w:rsidR="007D7F1D" w:rsidRPr="0076627C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76627C">
              <w:rPr>
                <w:noProof/>
                <w:sz w:val="20"/>
              </w:rPr>
              <w:t>Komunikační zařízení velmi širokého pásma (UWB)</w:t>
            </w:r>
          </w:p>
        </w:tc>
        <w:tc>
          <w:tcPr>
            <w:tcW w:w="992" w:type="dxa"/>
          </w:tcPr>
          <w:p w14:paraId="08D7FAA5" w14:textId="206FD464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76627C" w14:paraId="40152970" w14:textId="77777777" w:rsidTr="00140AE8">
        <w:tc>
          <w:tcPr>
            <w:tcW w:w="959" w:type="dxa"/>
          </w:tcPr>
          <w:p w14:paraId="6CFA1508" w14:textId="0FC0D51F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D60903">
              <w:rPr>
                <w:sz w:val="20"/>
              </w:rPr>
              <w:t>123.1</w:t>
            </w:r>
            <w:r>
              <w:rPr>
                <w:sz w:val="20"/>
              </w:rPr>
              <w:t>8</w:t>
            </w:r>
            <w:r w:rsidRPr="00D60903">
              <w:rPr>
                <w:sz w:val="20"/>
              </w:rPr>
              <w:t>*</w:t>
            </w:r>
          </w:p>
        </w:tc>
        <w:tc>
          <w:tcPr>
            <w:tcW w:w="3137" w:type="dxa"/>
          </w:tcPr>
          <w:p w14:paraId="5105C56C" w14:textId="43D987DC" w:rsidR="007D7F1D" w:rsidRPr="0076627C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9B5634">
              <w:rPr>
                <w:sz w:val="20"/>
              </w:rPr>
              <w:t>Měření omezování kolísání napětí a blikání v rozvodných sítích nízkého napětí</w:t>
            </w:r>
          </w:p>
        </w:tc>
        <w:tc>
          <w:tcPr>
            <w:tcW w:w="2977" w:type="dxa"/>
          </w:tcPr>
          <w:p w14:paraId="6573A144" w14:textId="7EFEC3E7" w:rsidR="007D7F1D" w:rsidRPr="0076627C" w:rsidRDefault="007D7F1D" w:rsidP="007D7F1D">
            <w:pPr>
              <w:jc w:val="left"/>
              <w:rPr>
                <w:sz w:val="20"/>
              </w:rPr>
            </w:pPr>
            <w:r w:rsidRPr="0076627C">
              <w:rPr>
                <w:sz w:val="20"/>
              </w:rPr>
              <w:t>ETSI EN 301 489-52</w:t>
            </w:r>
          </w:p>
        </w:tc>
        <w:tc>
          <w:tcPr>
            <w:tcW w:w="2126" w:type="dxa"/>
          </w:tcPr>
          <w:p w14:paraId="1FFE9029" w14:textId="7722F436" w:rsidR="007D7F1D" w:rsidRPr="0076627C" w:rsidRDefault="007D7F1D" w:rsidP="007D7F1D">
            <w:pPr>
              <w:spacing w:before="40" w:after="20"/>
              <w:jc w:val="left"/>
              <w:rPr>
                <w:noProof/>
                <w:sz w:val="20"/>
              </w:rPr>
            </w:pPr>
            <w:r w:rsidRPr="0076627C">
              <w:rPr>
                <w:noProof/>
                <w:sz w:val="20"/>
              </w:rPr>
              <w:t>Mobilní a přenosná (UE) rádiová a pomocná zařízení</w:t>
            </w:r>
          </w:p>
        </w:tc>
        <w:tc>
          <w:tcPr>
            <w:tcW w:w="992" w:type="dxa"/>
          </w:tcPr>
          <w:p w14:paraId="03ED424D" w14:textId="7D33B2D4" w:rsidR="007D7F1D" w:rsidRPr="0076627C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0D0202" w14:paraId="1E5F8340" w14:textId="77777777" w:rsidTr="00140AE8">
        <w:tc>
          <w:tcPr>
            <w:tcW w:w="959" w:type="dxa"/>
          </w:tcPr>
          <w:p w14:paraId="2F66448D" w14:textId="4B99C768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124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0160A22E" w14:textId="6481945D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733A60BA" w14:textId="382272C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55035 – přílohy B, C, D, F (mimo F.4), G, H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 xml:space="preserve">ČSN EN 55035 – přílohy </w:t>
            </w:r>
            <w:r w:rsidRPr="004B4E0A">
              <w:rPr>
                <w:rFonts w:ascii="Arial" w:hAnsi="Arial" w:cs="Arial"/>
                <w:sz w:val="20"/>
              </w:rPr>
              <w:t xml:space="preserve">B, </w:t>
            </w:r>
            <w:r w:rsidRPr="004B4E0A">
              <w:rPr>
                <w:sz w:val="20"/>
              </w:rPr>
              <w:t>C, D, F (mimo F.4), G, H</w:t>
            </w:r>
          </w:p>
        </w:tc>
        <w:tc>
          <w:tcPr>
            <w:tcW w:w="2126" w:type="dxa"/>
          </w:tcPr>
          <w:p w14:paraId="219DAB3F" w14:textId="3F0BB8D0" w:rsidR="007D7F1D" w:rsidRPr="000D0202" w:rsidRDefault="007D7F1D" w:rsidP="007D7F1D">
            <w:pPr>
              <w:jc w:val="left"/>
              <w:rPr>
                <w:sz w:val="20"/>
              </w:rPr>
            </w:pPr>
            <w:r w:rsidRPr="000D0202">
              <w:rPr>
                <w:sz w:val="20"/>
              </w:rPr>
              <w:t>Zařízení informační techniky</w:t>
            </w:r>
            <w:r w:rsidRPr="000D0202">
              <w:rPr>
                <w:sz w:val="20"/>
              </w:rPr>
              <w:br/>
              <w:t>Multimediální zařízení</w:t>
            </w:r>
          </w:p>
        </w:tc>
        <w:tc>
          <w:tcPr>
            <w:tcW w:w="992" w:type="dxa"/>
          </w:tcPr>
          <w:p w14:paraId="38BF4FA7" w14:textId="43605930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007EF1F9" w14:textId="77777777" w:rsidTr="00140AE8">
        <w:tc>
          <w:tcPr>
            <w:tcW w:w="959" w:type="dxa"/>
          </w:tcPr>
          <w:p w14:paraId="5E055AC2" w14:textId="12DBDE9B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AC35F9">
              <w:rPr>
                <w:sz w:val="20"/>
              </w:rPr>
              <w:t>124.</w:t>
            </w:r>
            <w:r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0E77B0D4" w14:textId="35FBCC7F" w:rsidR="007D7F1D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76F59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20C75B28" w14:textId="1C99DFF6" w:rsidR="007D7F1D" w:rsidRPr="004B4E0A" w:rsidRDefault="007D7F1D" w:rsidP="007D7F1D">
            <w:pPr>
              <w:jc w:val="left"/>
              <w:rPr>
                <w:sz w:val="22"/>
                <w:szCs w:val="22"/>
              </w:rPr>
            </w:pPr>
            <w:r w:rsidRPr="004B4E0A">
              <w:rPr>
                <w:sz w:val="20"/>
              </w:rPr>
              <w:t>EN IEC 55014-2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55014-2</w:t>
            </w:r>
          </w:p>
        </w:tc>
        <w:tc>
          <w:tcPr>
            <w:tcW w:w="2126" w:type="dxa"/>
          </w:tcPr>
          <w:p w14:paraId="1B00D278" w14:textId="21EF0DFB" w:rsidR="007D7F1D" w:rsidRPr="00B02E32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0D0202">
              <w:rPr>
                <w:sz w:val="20"/>
              </w:rPr>
              <w:t>Spotřebiče pro domácnost, el. nářadí a podobné přístroje</w:t>
            </w:r>
          </w:p>
        </w:tc>
        <w:tc>
          <w:tcPr>
            <w:tcW w:w="992" w:type="dxa"/>
          </w:tcPr>
          <w:p w14:paraId="0996FD45" w14:textId="624A6F1C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229C6FA6" w14:textId="77777777" w:rsidTr="00140AE8">
        <w:tc>
          <w:tcPr>
            <w:tcW w:w="959" w:type="dxa"/>
          </w:tcPr>
          <w:p w14:paraId="44C03435" w14:textId="0F607E08" w:rsidR="007D7F1D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AC35F9">
              <w:rPr>
                <w:sz w:val="20"/>
              </w:rPr>
              <w:lastRenderedPageBreak/>
              <w:t>124.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1C9FB40A" w14:textId="17E0F3A3" w:rsidR="007D7F1D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876F59">
              <w:rPr>
                <w:sz w:val="20"/>
              </w:rPr>
              <w:t>Zkoušení elektromagnetické odolnosti</w:t>
            </w:r>
          </w:p>
        </w:tc>
        <w:tc>
          <w:tcPr>
            <w:tcW w:w="2977" w:type="dxa"/>
          </w:tcPr>
          <w:p w14:paraId="35CAB4DB" w14:textId="5631A586" w:rsidR="007D7F1D" w:rsidRPr="004B4E0A" w:rsidRDefault="007D7F1D" w:rsidP="007D7F1D">
            <w:pPr>
              <w:jc w:val="left"/>
              <w:rPr>
                <w:sz w:val="22"/>
                <w:szCs w:val="22"/>
              </w:rPr>
            </w:pPr>
            <w:r w:rsidRPr="004B4E0A">
              <w:rPr>
                <w:sz w:val="20"/>
              </w:rPr>
              <w:t>EN 61547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ČSN EN 61547</w:t>
            </w:r>
          </w:p>
        </w:tc>
        <w:tc>
          <w:tcPr>
            <w:tcW w:w="2126" w:type="dxa"/>
          </w:tcPr>
          <w:p w14:paraId="3C890B80" w14:textId="7250148C" w:rsidR="007D7F1D" w:rsidRPr="00B02E32" w:rsidRDefault="007D7F1D" w:rsidP="007D7F1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0D0202">
              <w:rPr>
                <w:sz w:val="20"/>
              </w:rPr>
              <w:t>Zařízení pro všeobecné osvětlovací účely</w:t>
            </w:r>
          </w:p>
        </w:tc>
        <w:tc>
          <w:tcPr>
            <w:tcW w:w="992" w:type="dxa"/>
          </w:tcPr>
          <w:p w14:paraId="708B1473" w14:textId="5C957BDB" w:rsidR="007D7F1D" w:rsidRPr="008E0587" w:rsidRDefault="007D7F1D" w:rsidP="007D7F1D">
            <w:pPr>
              <w:spacing w:before="40" w:after="20"/>
              <w:jc w:val="center"/>
              <w:rPr>
                <w:szCs w:val="24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0D0202" w14:paraId="0F532FA9" w14:textId="77777777" w:rsidTr="00140AE8">
        <w:tc>
          <w:tcPr>
            <w:tcW w:w="959" w:type="dxa"/>
          </w:tcPr>
          <w:p w14:paraId="21455B3F" w14:textId="4FB7C67F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125</w:t>
            </w:r>
          </w:p>
        </w:tc>
        <w:tc>
          <w:tcPr>
            <w:tcW w:w="3137" w:type="dxa"/>
          </w:tcPr>
          <w:p w14:paraId="7CCA34DC" w14:textId="5846CCD4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Zkoušení odolnosti vůči oscilační vlně</w:t>
            </w:r>
          </w:p>
        </w:tc>
        <w:tc>
          <w:tcPr>
            <w:tcW w:w="2977" w:type="dxa"/>
          </w:tcPr>
          <w:p w14:paraId="745AC5DE" w14:textId="49A7F89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61000-4-12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ČSN EN 61000-4-12</w:t>
            </w:r>
          </w:p>
        </w:tc>
        <w:tc>
          <w:tcPr>
            <w:tcW w:w="2126" w:type="dxa"/>
          </w:tcPr>
          <w:p w14:paraId="5965CFDB" w14:textId="7A9372F7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31E3E84A" w14:textId="6DBD75F8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0D0202" w14:paraId="26E3ECB5" w14:textId="77777777" w:rsidTr="00140AE8">
        <w:tc>
          <w:tcPr>
            <w:tcW w:w="959" w:type="dxa"/>
          </w:tcPr>
          <w:p w14:paraId="00580FA0" w14:textId="05AE5A4E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126</w:t>
            </w:r>
          </w:p>
        </w:tc>
        <w:tc>
          <w:tcPr>
            <w:tcW w:w="3137" w:type="dxa"/>
          </w:tcPr>
          <w:p w14:paraId="4D5C2FE3" w14:textId="0CCB1D75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Zkouška odolnosti proti tlumené oscilační vlně</w:t>
            </w:r>
          </w:p>
        </w:tc>
        <w:tc>
          <w:tcPr>
            <w:tcW w:w="2977" w:type="dxa"/>
          </w:tcPr>
          <w:p w14:paraId="64A5EB3C" w14:textId="75D46B7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61000-4-18 (bez čl. 6.2.2)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4"/>
                <w:sz w:val="20"/>
              </w:rPr>
              <w:t xml:space="preserve">ČSN EN IEC 61000-4-18 </w:t>
            </w:r>
            <w:r w:rsidRPr="004B4E0A">
              <w:rPr>
                <w:sz w:val="20"/>
              </w:rPr>
              <w:t>(bez čl. 6.2.2)</w:t>
            </w:r>
          </w:p>
        </w:tc>
        <w:tc>
          <w:tcPr>
            <w:tcW w:w="2126" w:type="dxa"/>
          </w:tcPr>
          <w:p w14:paraId="4C3E47DE" w14:textId="4A071D58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0C57FF25" w14:textId="18639D23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3E17F901" w14:textId="77777777" w:rsidTr="00140AE8">
        <w:tc>
          <w:tcPr>
            <w:tcW w:w="959" w:type="dxa"/>
          </w:tcPr>
          <w:p w14:paraId="7E661E6F" w14:textId="0CB5B951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127</w:t>
            </w:r>
          </w:p>
        </w:tc>
        <w:tc>
          <w:tcPr>
            <w:tcW w:w="3137" w:type="dxa"/>
          </w:tcPr>
          <w:p w14:paraId="2EAA7F9D" w14:textId="46E8AB67" w:rsidR="007D7F1D" w:rsidRPr="007D7F1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D7F1D">
              <w:rPr>
                <w:sz w:val="20"/>
              </w:rPr>
              <w:t>Neobsazeno</w:t>
            </w:r>
          </w:p>
        </w:tc>
        <w:tc>
          <w:tcPr>
            <w:tcW w:w="2977" w:type="dxa"/>
          </w:tcPr>
          <w:p w14:paraId="5DEE641A" w14:textId="77777777" w:rsidR="007D7F1D" w:rsidRPr="000D0202" w:rsidRDefault="007D7F1D" w:rsidP="007D7F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14:paraId="1D8330E2" w14:textId="77777777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14:paraId="4CF7161B" w14:textId="34F517C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7D7F1D" w14:paraId="10B07F45" w14:textId="77777777" w:rsidTr="00140AE8">
        <w:tc>
          <w:tcPr>
            <w:tcW w:w="959" w:type="dxa"/>
          </w:tcPr>
          <w:p w14:paraId="38770F7A" w14:textId="2DDCB75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128</w:t>
            </w:r>
          </w:p>
        </w:tc>
        <w:tc>
          <w:tcPr>
            <w:tcW w:w="3137" w:type="dxa"/>
          </w:tcPr>
          <w:p w14:paraId="4A99971B" w14:textId="0772ED7D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Měření vyzařování elektromagnetických emisí</w:t>
            </w:r>
          </w:p>
        </w:tc>
        <w:tc>
          <w:tcPr>
            <w:tcW w:w="2977" w:type="dxa"/>
          </w:tcPr>
          <w:p w14:paraId="4F5CC1E0" w14:textId="77777777" w:rsidR="007D7F1D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55025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55025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55012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55012</w:t>
            </w:r>
          </w:p>
          <w:p w14:paraId="3E7A955F" w14:textId="77777777" w:rsidR="0062602D" w:rsidRPr="004B4E0A" w:rsidRDefault="0062602D" w:rsidP="0062602D">
            <w:pPr>
              <w:spacing w:before="40" w:after="40"/>
              <w:rPr>
                <w:bCs/>
                <w:cap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ČSN EN 15194 </w:t>
            </w:r>
            <w:r w:rsidRPr="004B4E0A">
              <w:rPr>
                <w:bCs/>
                <w:color w:val="000000" w:themeColor="text1"/>
                <w:sz w:val="20"/>
                <w:highlight w:val="cyan"/>
              </w:rPr>
              <w:t>příloha</w:t>
            </w: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2555643B" w14:textId="77777777" w:rsidR="0062602D" w:rsidRPr="004B4E0A" w:rsidRDefault="0062602D" w:rsidP="0062602D">
            <w:pPr>
              <w:jc w:val="left"/>
              <w:rPr>
                <w:bCs/>
                <w:caps/>
                <w:color w:val="000000" w:themeColor="text1"/>
                <w:sz w:val="20"/>
              </w:rPr>
            </w:pPr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EN 15194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aps/>
                <w:color w:val="000000" w:themeColor="text1"/>
                <w:sz w:val="20"/>
                <w:highlight w:val="cyan"/>
              </w:rPr>
              <w:t xml:space="preserve"> C</w:t>
            </w:r>
          </w:p>
          <w:p w14:paraId="289CE20E" w14:textId="77777777" w:rsidR="00803CD7" w:rsidRPr="004B4E0A" w:rsidRDefault="00803CD7" w:rsidP="004B4E0A">
            <w:pPr>
              <w:jc w:val="left"/>
              <w:rPr>
                <w:bCs/>
                <w:color w:val="000000" w:themeColor="text1"/>
                <w:sz w:val="20"/>
                <w:highlight w:val="cyan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>ČSN EN 17128 příloha B</w:t>
            </w:r>
          </w:p>
          <w:p w14:paraId="0146D435" w14:textId="25990270" w:rsidR="00803CD7" w:rsidRPr="000D0202" w:rsidRDefault="00803CD7" w:rsidP="00803CD7">
            <w:pPr>
              <w:jc w:val="left"/>
              <w:rPr>
                <w:sz w:val="20"/>
              </w:rPr>
            </w:pPr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EN 17128 </w:t>
            </w:r>
            <w:proofErr w:type="spellStart"/>
            <w:r w:rsidRPr="004B4E0A">
              <w:rPr>
                <w:bCs/>
                <w:color w:val="000000" w:themeColor="text1"/>
                <w:sz w:val="20"/>
                <w:highlight w:val="cyan"/>
              </w:rPr>
              <w:t>annex</w:t>
            </w:r>
            <w:proofErr w:type="spellEnd"/>
            <w:r w:rsidRPr="004B4E0A">
              <w:rPr>
                <w:bCs/>
                <w:color w:val="000000" w:themeColor="text1"/>
                <w:sz w:val="20"/>
                <w:highlight w:val="cyan"/>
              </w:rPr>
              <w:t xml:space="preserve"> B</w:t>
            </w:r>
          </w:p>
        </w:tc>
        <w:tc>
          <w:tcPr>
            <w:tcW w:w="2126" w:type="dxa"/>
          </w:tcPr>
          <w:p w14:paraId="1547B03A" w14:textId="45A608F0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Vozidla, čluny a zážehové motory</w:t>
            </w:r>
          </w:p>
        </w:tc>
        <w:tc>
          <w:tcPr>
            <w:tcW w:w="992" w:type="dxa"/>
          </w:tcPr>
          <w:p w14:paraId="7A4052AC" w14:textId="40900CE0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2F42FDAD" w14:textId="77777777" w:rsidTr="00140AE8">
        <w:tc>
          <w:tcPr>
            <w:tcW w:w="959" w:type="dxa"/>
          </w:tcPr>
          <w:p w14:paraId="0D007A8A" w14:textId="6D07F62C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129</w:t>
            </w:r>
          </w:p>
        </w:tc>
        <w:tc>
          <w:tcPr>
            <w:tcW w:w="3137" w:type="dxa"/>
          </w:tcPr>
          <w:p w14:paraId="6669A824" w14:textId="5DC8F664" w:rsidR="007D7F1D" w:rsidRPr="007D7F1D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7D7F1D">
              <w:rPr>
                <w:sz w:val="20"/>
              </w:rPr>
              <w:t>Neobsazeno</w:t>
            </w:r>
          </w:p>
        </w:tc>
        <w:tc>
          <w:tcPr>
            <w:tcW w:w="2977" w:type="dxa"/>
          </w:tcPr>
          <w:p w14:paraId="7E646D21" w14:textId="77777777" w:rsidR="007D7F1D" w:rsidRPr="000D0202" w:rsidRDefault="007D7F1D" w:rsidP="007D7F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14:paraId="6DBB7516" w14:textId="77777777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14:paraId="4B87AEA0" w14:textId="158EEBA6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</w:p>
        </w:tc>
      </w:tr>
      <w:tr w:rsidR="007D7F1D" w14:paraId="7DB9C854" w14:textId="77777777" w:rsidTr="00140AE8">
        <w:tc>
          <w:tcPr>
            <w:tcW w:w="959" w:type="dxa"/>
          </w:tcPr>
          <w:p w14:paraId="697F9809" w14:textId="6119271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130</w:t>
            </w:r>
          </w:p>
        </w:tc>
        <w:tc>
          <w:tcPr>
            <w:tcW w:w="3137" w:type="dxa"/>
          </w:tcPr>
          <w:p w14:paraId="5EF8705A" w14:textId="1CFE2B06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Zkouška odolnosti proti nesymetrickým rušením šířeným vedením v kmitočtovém rozsahu 0 Hz až 150 kHz</w:t>
            </w:r>
          </w:p>
        </w:tc>
        <w:tc>
          <w:tcPr>
            <w:tcW w:w="2977" w:type="dxa"/>
          </w:tcPr>
          <w:p w14:paraId="7BFB19CA" w14:textId="792E4CC1" w:rsidR="007D7F1D" w:rsidRPr="000D0202" w:rsidRDefault="007D7F1D" w:rsidP="007D7F1D">
            <w:pPr>
              <w:jc w:val="left"/>
              <w:rPr>
                <w:sz w:val="20"/>
              </w:rPr>
            </w:pPr>
            <w:r w:rsidRPr="000D0202">
              <w:rPr>
                <w:sz w:val="20"/>
              </w:rPr>
              <w:t>EN 61000-4-16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0D0202">
              <w:rPr>
                <w:sz w:val="20"/>
              </w:rPr>
              <w:br/>
              <w:t>ČSN EN 61000-4-16</w:t>
            </w:r>
          </w:p>
        </w:tc>
        <w:tc>
          <w:tcPr>
            <w:tcW w:w="2126" w:type="dxa"/>
          </w:tcPr>
          <w:p w14:paraId="6B194634" w14:textId="6DE58637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43A7216A" w14:textId="714AB9F3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0331C89F" w14:textId="77777777" w:rsidTr="00140AE8">
        <w:tc>
          <w:tcPr>
            <w:tcW w:w="959" w:type="dxa"/>
          </w:tcPr>
          <w:p w14:paraId="46433F91" w14:textId="195AD21C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131</w:t>
            </w:r>
          </w:p>
        </w:tc>
        <w:tc>
          <w:tcPr>
            <w:tcW w:w="3137" w:type="dxa"/>
          </w:tcPr>
          <w:p w14:paraId="1CEA7725" w14:textId="4C3B45D3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Zkouška odolnosti proti symetrickým rušením a signalizaci šířenými vedením v kmitočtovém rozsahu 2 kHz až 150 kHz na střídavých napájecích vedeních</w:t>
            </w:r>
          </w:p>
        </w:tc>
        <w:tc>
          <w:tcPr>
            <w:tcW w:w="2977" w:type="dxa"/>
          </w:tcPr>
          <w:p w14:paraId="69E97545" w14:textId="004384A6" w:rsidR="007D7F1D" w:rsidRPr="000D0202" w:rsidRDefault="007D7F1D" w:rsidP="007D7F1D">
            <w:pPr>
              <w:jc w:val="left"/>
              <w:rPr>
                <w:sz w:val="20"/>
              </w:rPr>
            </w:pPr>
            <w:r w:rsidRPr="000D0202">
              <w:rPr>
                <w:sz w:val="20"/>
              </w:rPr>
              <w:t>EN 61000-4-19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61000-4-19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TNI CLC/TR 50579</w:t>
            </w:r>
          </w:p>
        </w:tc>
        <w:tc>
          <w:tcPr>
            <w:tcW w:w="2126" w:type="dxa"/>
          </w:tcPr>
          <w:p w14:paraId="3C44C610" w14:textId="2E8B0472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Elektrická zařízení</w:t>
            </w:r>
          </w:p>
        </w:tc>
        <w:tc>
          <w:tcPr>
            <w:tcW w:w="992" w:type="dxa"/>
          </w:tcPr>
          <w:p w14:paraId="356F202A" w14:textId="5ACC918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0D0202" w14:paraId="578EDFD4" w14:textId="77777777" w:rsidTr="00140AE8">
        <w:tc>
          <w:tcPr>
            <w:tcW w:w="959" w:type="dxa"/>
          </w:tcPr>
          <w:p w14:paraId="4B242430" w14:textId="26365611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132*</w:t>
            </w:r>
          </w:p>
        </w:tc>
        <w:tc>
          <w:tcPr>
            <w:tcW w:w="3137" w:type="dxa"/>
          </w:tcPr>
          <w:p w14:paraId="448D3169" w14:textId="0D909D0D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 xml:space="preserve">Měření EMC </w:t>
            </w:r>
          </w:p>
        </w:tc>
        <w:tc>
          <w:tcPr>
            <w:tcW w:w="2977" w:type="dxa"/>
          </w:tcPr>
          <w:p w14:paraId="77AD592A" w14:textId="2D7A4A15" w:rsidR="007D7F1D" w:rsidRPr="000D0202" w:rsidRDefault="007D7F1D" w:rsidP="007D7F1D">
            <w:pPr>
              <w:keepNext/>
              <w:jc w:val="left"/>
              <w:rPr>
                <w:sz w:val="20"/>
              </w:rPr>
            </w:pPr>
            <w:r w:rsidRPr="000D0202">
              <w:rPr>
                <w:sz w:val="20"/>
              </w:rPr>
              <w:t>EN 50121-1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EN 50121-2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EN 50121-3-1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50121-3-1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EN 50121-3-2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50121-3-2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EN 50121-4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EN 50121-5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0D0202">
              <w:rPr>
                <w:sz w:val="20"/>
              </w:rPr>
              <w:br/>
              <w:t>ČSN EN 50121-5</w:t>
            </w:r>
          </w:p>
        </w:tc>
        <w:tc>
          <w:tcPr>
            <w:tcW w:w="2126" w:type="dxa"/>
          </w:tcPr>
          <w:p w14:paraId="5042A029" w14:textId="42FB7EE3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Drážní zařízení, celý drážní systém, vlak a celkové vozidlo, zařízení, zabezpečovací a sdělovací zařízení, pevné instalace a zařízení trakční napájecí soustavy</w:t>
            </w:r>
          </w:p>
        </w:tc>
        <w:tc>
          <w:tcPr>
            <w:tcW w:w="992" w:type="dxa"/>
          </w:tcPr>
          <w:p w14:paraId="27072122" w14:textId="74F85B7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0D0202" w14:paraId="29226E2D" w14:textId="77777777" w:rsidTr="00140AE8">
        <w:tc>
          <w:tcPr>
            <w:tcW w:w="959" w:type="dxa"/>
          </w:tcPr>
          <w:p w14:paraId="1BF7545F" w14:textId="107CCB3B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D0202">
              <w:rPr>
                <w:sz w:val="20"/>
              </w:rPr>
              <w:t>133</w:t>
            </w:r>
          </w:p>
        </w:tc>
        <w:tc>
          <w:tcPr>
            <w:tcW w:w="3137" w:type="dxa"/>
          </w:tcPr>
          <w:p w14:paraId="7A6C7230" w14:textId="1E8D439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EMC zařízení emitujících rádiové frekvence (omezení do18 GHz)</w:t>
            </w:r>
          </w:p>
        </w:tc>
        <w:tc>
          <w:tcPr>
            <w:tcW w:w="2977" w:type="dxa"/>
          </w:tcPr>
          <w:p w14:paraId="2D6585B0" w14:textId="2C67CC2E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FCC Part 15</w:t>
            </w:r>
          </w:p>
        </w:tc>
        <w:tc>
          <w:tcPr>
            <w:tcW w:w="2126" w:type="dxa"/>
          </w:tcPr>
          <w:p w14:paraId="2AC67A4B" w14:textId="2510DB00" w:rsidR="007D7F1D" w:rsidRPr="000D0202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0D0202">
              <w:rPr>
                <w:sz w:val="20"/>
              </w:rPr>
              <w:t>Úmyslné, neúmyslné a náhodné zářiče bez individuální licence</w:t>
            </w:r>
          </w:p>
        </w:tc>
        <w:tc>
          <w:tcPr>
            <w:tcW w:w="992" w:type="dxa"/>
          </w:tcPr>
          <w:p w14:paraId="1B4E626B" w14:textId="76DA83A7" w:rsidR="007D7F1D" w:rsidRPr="000D0202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14:paraId="21D74600" w14:textId="77777777" w:rsidTr="00140AE8">
        <w:tc>
          <w:tcPr>
            <w:tcW w:w="959" w:type="dxa"/>
          </w:tcPr>
          <w:p w14:paraId="4259780E" w14:textId="12AE641F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A2E48">
              <w:rPr>
                <w:sz w:val="20"/>
              </w:rPr>
              <w:t>134</w:t>
            </w:r>
          </w:p>
        </w:tc>
        <w:tc>
          <w:tcPr>
            <w:tcW w:w="3137" w:type="dxa"/>
          </w:tcPr>
          <w:p w14:paraId="7D5F8740" w14:textId="4743B9ED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Měření EMC průmyslových, vědeckých a lékařských (ISM) zařízení (omezení do18 GHz)</w:t>
            </w:r>
          </w:p>
        </w:tc>
        <w:tc>
          <w:tcPr>
            <w:tcW w:w="2977" w:type="dxa"/>
          </w:tcPr>
          <w:p w14:paraId="54D49E1B" w14:textId="0C408993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FCC Part 18</w:t>
            </w:r>
          </w:p>
        </w:tc>
        <w:tc>
          <w:tcPr>
            <w:tcW w:w="2126" w:type="dxa"/>
          </w:tcPr>
          <w:p w14:paraId="7BC25563" w14:textId="22EA8307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Zařízeni ISM</w:t>
            </w:r>
          </w:p>
        </w:tc>
        <w:tc>
          <w:tcPr>
            <w:tcW w:w="992" w:type="dxa"/>
          </w:tcPr>
          <w:p w14:paraId="6952A029" w14:textId="37F9952E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5A2E48" w14:paraId="17AAC933" w14:textId="77777777" w:rsidTr="00140AE8">
        <w:tc>
          <w:tcPr>
            <w:tcW w:w="959" w:type="dxa"/>
          </w:tcPr>
          <w:p w14:paraId="09ECDBB6" w14:textId="17365F87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5A2E48">
              <w:rPr>
                <w:sz w:val="20"/>
              </w:rPr>
              <w:lastRenderedPageBreak/>
              <w:t>135</w:t>
            </w:r>
            <w:r>
              <w:rPr>
                <w:sz w:val="20"/>
              </w:rPr>
              <w:t>.1</w:t>
            </w:r>
          </w:p>
        </w:tc>
        <w:tc>
          <w:tcPr>
            <w:tcW w:w="3137" w:type="dxa"/>
          </w:tcPr>
          <w:p w14:paraId="5EB578A2" w14:textId="5D077436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2E1BC6F" w14:textId="67BBEB2F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50130-4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50130-4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50131-5-3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50131-5-3</w:t>
            </w:r>
          </w:p>
        </w:tc>
        <w:tc>
          <w:tcPr>
            <w:tcW w:w="2126" w:type="dxa"/>
          </w:tcPr>
          <w:p w14:paraId="5906E981" w14:textId="2A16FA8B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Poplachové systémy</w:t>
            </w:r>
          </w:p>
        </w:tc>
        <w:tc>
          <w:tcPr>
            <w:tcW w:w="992" w:type="dxa"/>
          </w:tcPr>
          <w:p w14:paraId="7938EB60" w14:textId="7CDCD4C2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5A2E48" w14:paraId="49ABF277" w14:textId="77777777" w:rsidTr="00140AE8">
        <w:tc>
          <w:tcPr>
            <w:tcW w:w="959" w:type="dxa"/>
          </w:tcPr>
          <w:p w14:paraId="5F018038" w14:textId="602DE2E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57A0C8D2" w14:textId="4195B82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4E451062" w14:textId="76196441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61326-1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61326-1</w:t>
            </w:r>
          </w:p>
        </w:tc>
        <w:tc>
          <w:tcPr>
            <w:tcW w:w="2126" w:type="dxa"/>
          </w:tcPr>
          <w:p w14:paraId="4A924F40" w14:textId="47DDD516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Elektrická měřicí, řídicí a laboratorní zařízení</w:t>
            </w:r>
          </w:p>
        </w:tc>
        <w:tc>
          <w:tcPr>
            <w:tcW w:w="992" w:type="dxa"/>
          </w:tcPr>
          <w:p w14:paraId="69F7274F" w14:textId="3EDB088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5A2E48" w14:paraId="60403587" w14:textId="77777777" w:rsidTr="00140AE8">
        <w:tc>
          <w:tcPr>
            <w:tcW w:w="959" w:type="dxa"/>
          </w:tcPr>
          <w:p w14:paraId="247B326D" w14:textId="010AEC33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254A480E" w14:textId="27C5C30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2DBB0D5D" w14:textId="2BA94405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60974-10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 xml:space="preserve">ČSN EN IEC 60974-10 </w:t>
            </w:r>
          </w:p>
        </w:tc>
        <w:tc>
          <w:tcPr>
            <w:tcW w:w="2126" w:type="dxa"/>
          </w:tcPr>
          <w:p w14:paraId="7BFC7F2D" w14:textId="75261D57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Oblouková svařovací zařízení</w:t>
            </w:r>
          </w:p>
        </w:tc>
        <w:tc>
          <w:tcPr>
            <w:tcW w:w="992" w:type="dxa"/>
          </w:tcPr>
          <w:p w14:paraId="20A7CBC0" w14:textId="73E29B7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5A2E48" w14:paraId="52CEC1FD" w14:textId="77777777" w:rsidTr="00140AE8">
        <w:tc>
          <w:tcPr>
            <w:tcW w:w="959" w:type="dxa"/>
          </w:tcPr>
          <w:p w14:paraId="70AB5D8A" w14:textId="6A1715A4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793067E6" w14:textId="68D6AEE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10ECAA1" w14:textId="17A343C5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61204-3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61204-3</w:t>
            </w:r>
          </w:p>
        </w:tc>
        <w:tc>
          <w:tcPr>
            <w:tcW w:w="2126" w:type="dxa"/>
          </w:tcPr>
          <w:p w14:paraId="3F8067DE" w14:textId="6590A041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Napájecí zařízení nízkého napětí se stejnosměrným výstupem</w:t>
            </w:r>
          </w:p>
        </w:tc>
        <w:tc>
          <w:tcPr>
            <w:tcW w:w="992" w:type="dxa"/>
          </w:tcPr>
          <w:p w14:paraId="3C1D8046" w14:textId="577363E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C2963">
              <w:rPr>
                <w:sz w:val="20"/>
              </w:rPr>
              <w:t>A, B, C, D</w:t>
            </w:r>
          </w:p>
        </w:tc>
      </w:tr>
      <w:tr w:rsidR="007D7F1D" w:rsidRPr="005A2E48" w14:paraId="18C1F21F" w14:textId="77777777" w:rsidTr="00140AE8">
        <w:tc>
          <w:tcPr>
            <w:tcW w:w="959" w:type="dxa"/>
          </w:tcPr>
          <w:p w14:paraId="60F4E877" w14:textId="35475997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5</w:t>
            </w:r>
          </w:p>
        </w:tc>
        <w:tc>
          <w:tcPr>
            <w:tcW w:w="3137" w:type="dxa"/>
          </w:tcPr>
          <w:p w14:paraId="2E870A1A" w14:textId="09038516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0D9B5E5E" w14:textId="1DB8B537" w:rsidR="007D7F1D" w:rsidRPr="004B4E0A" w:rsidRDefault="00000000" w:rsidP="007D7F1D">
            <w:pPr>
              <w:jc w:val="left"/>
              <w:rPr>
                <w:sz w:val="20"/>
              </w:rPr>
            </w:pPr>
            <w:hyperlink r:id="rId11" w:history="1">
              <w:r w:rsidR="007D7F1D" w:rsidRPr="004B4E0A">
                <w:rPr>
                  <w:sz w:val="20"/>
                </w:rPr>
                <w:t>EN 50293</w:t>
              </w:r>
              <w:r w:rsidR="007D7F1D" w:rsidRPr="004B4E0A">
                <w:rPr>
                  <w:bCs/>
                  <w:sz w:val="20"/>
                  <w:lang w:val="en-US"/>
                </w:rPr>
                <w:t>;</w:t>
              </w:r>
              <w:r w:rsidR="007D7F1D" w:rsidRPr="004B4E0A">
                <w:rPr>
                  <w:sz w:val="20"/>
                </w:rPr>
                <w:br/>
                <w:t>ČSN EN 50293</w:t>
              </w:r>
            </w:hyperlink>
          </w:p>
        </w:tc>
        <w:tc>
          <w:tcPr>
            <w:tcW w:w="2126" w:type="dxa"/>
          </w:tcPr>
          <w:p w14:paraId="1C7FE43D" w14:textId="0C5702FF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Systémy silniční dopravní signalizace</w:t>
            </w:r>
          </w:p>
        </w:tc>
        <w:tc>
          <w:tcPr>
            <w:tcW w:w="992" w:type="dxa"/>
          </w:tcPr>
          <w:p w14:paraId="7163B274" w14:textId="00CC3A9C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3DD67BF7" w14:textId="77777777" w:rsidTr="00140AE8">
        <w:tc>
          <w:tcPr>
            <w:tcW w:w="959" w:type="dxa"/>
          </w:tcPr>
          <w:p w14:paraId="305D729B" w14:textId="2B3CF00D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6</w:t>
            </w:r>
          </w:p>
        </w:tc>
        <w:tc>
          <w:tcPr>
            <w:tcW w:w="3137" w:type="dxa"/>
          </w:tcPr>
          <w:p w14:paraId="0C0260EE" w14:textId="77658C36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24D3BEA" w14:textId="520CBA0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45501 B.3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45501 B.3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OIML R 76</w:t>
            </w:r>
          </w:p>
        </w:tc>
        <w:tc>
          <w:tcPr>
            <w:tcW w:w="2126" w:type="dxa"/>
          </w:tcPr>
          <w:p w14:paraId="78005559" w14:textId="413B0ECE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 xml:space="preserve">Váhy s neautomatickou činností a jejich moduly, neautomatická vážící zařízení </w:t>
            </w:r>
          </w:p>
        </w:tc>
        <w:tc>
          <w:tcPr>
            <w:tcW w:w="992" w:type="dxa"/>
          </w:tcPr>
          <w:p w14:paraId="3FD73344" w14:textId="35F1342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75E9E247" w14:textId="77777777" w:rsidTr="00140AE8">
        <w:tc>
          <w:tcPr>
            <w:tcW w:w="959" w:type="dxa"/>
          </w:tcPr>
          <w:p w14:paraId="685E7869" w14:textId="1CFC09BA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7</w:t>
            </w:r>
          </w:p>
        </w:tc>
        <w:tc>
          <w:tcPr>
            <w:tcW w:w="3137" w:type="dxa"/>
          </w:tcPr>
          <w:p w14:paraId="0B3E5181" w14:textId="3B1D961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0C970EA" w14:textId="0B4571D4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62040-2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62040-2</w:t>
            </w:r>
          </w:p>
        </w:tc>
        <w:tc>
          <w:tcPr>
            <w:tcW w:w="2126" w:type="dxa"/>
          </w:tcPr>
          <w:p w14:paraId="7AFDC3E7" w14:textId="37DEED9C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Zdroje nepřerušovaného napájení (UPS)</w:t>
            </w:r>
          </w:p>
        </w:tc>
        <w:tc>
          <w:tcPr>
            <w:tcW w:w="992" w:type="dxa"/>
          </w:tcPr>
          <w:p w14:paraId="745181B5" w14:textId="016AD94C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1AA8AF76" w14:textId="77777777" w:rsidTr="00140AE8">
        <w:tc>
          <w:tcPr>
            <w:tcW w:w="959" w:type="dxa"/>
          </w:tcPr>
          <w:p w14:paraId="289AC2CB" w14:textId="0BCCA306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8</w:t>
            </w:r>
          </w:p>
        </w:tc>
        <w:tc>
          <w:tcPr>
            <w:tcW w:w="3137" w:type="dxa"/>
          </w:tcPr>
          <w:p w14:paraId="542FA91B" w14:textId="74F6248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437755F6" w14:textId="3763D544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60601-1-2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60601-1-2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60601-2-25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60601-2-25</w:t>
            </w:r>
          </w:p>
        </w:tc>
        <w:tc>
          <w:tcPr>
            <w:tcW w:w="2126" w:type="dxa"/>
          </w:tcPr>
          <w:p w14:paraId="5429A073" w14:textId="1CE9A5A5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Zdravotnické elektrické přístroje</w:t>
            </w:r>
            <w:r w:rsidRPr="005A2E48">
              <w:rPr>
                <w:sz w:val="20"/>
              </w:rPr>
              <w:br/>
              <w:t>Elektrokardiografy</w:t>
            </w:r>
          </w:p>
        </w:tc>
        <w:tc>
          <w:tcPr>
            <w:tcW w:w="992" w:type="dxa"/>
          </w:tcPr>
          <w:p w14:paraId="5BFD2CB3" w14:textId="7B1EF3B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41F7F385" w14:textId="77777777" w:rsidTr="00140AE8">
        <w:tc>
          <w:tcPr>
            <w:tcW w:w="959" w:type="dxa"/>
          </w:tcPr>
          <w:p w14:paraId="546012F0" w14:textId="69F1E1A4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9</w:t>
            </w:r>
          </w:p>
        </w:tc>
        <w:tc>
          <w:tcPr>
            <w:tcW w:w="3137" w:type="dxa"/>
          </w:tcPr>
          <w:p w14:paraId="04C36F90" w14:textId="2C25C43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89B89C7" w14:textId="56A13F0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62052-11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</w:r>
            <w:r w:rsidRPr="004B4E0A">
              <w:rPr>
                <w:spacing w:val="-8"/>
                <w:sz w:val="20"/>
              </w:rPr>
              <w:t>ČSN EN IEC 62052-11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EN 50470-1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50470-1</w:t>
            </w:r>
          </w:p>
        </w:tc>
        <w:tc>
          <w:tcPr>
            <w:tcW w:w="2126" w:type="dxa"/>
          </w:tcPr>
          <w:p w14:paraId="62018669" w14:textId="55B6630E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Elektroměry</w:t>
            </w:r>
          </w:p>
        </w:tc>
        <w:tc>
          <w:tcPr>
            <w:tcW w:w="992" w:type="dxa"/>
          </w:tcPr>
          <w:p w14:paraId="6F8E524B" w14:textId="6D790C7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5A7819A0" w14:textId="77777777" w:rsidTr="00140AE8">
        <w:tc>
          <w:tcPr>
            <w:tcW w:w="959" w:type="dxa"/>
          </w:tcPr>
          <w:p w14:paraId="1586CFFC" w14:textId="13DD3833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10</w:t>
            </w:r>
          </w:p>
        </w:tc>
        <w:tc>
          <w:tcPr>
            <w:tcW w:w="3137" w:type="dxa"/>
          </w:tcPr>
          <w:p w14:paraId="6FE5A081" w14:textId="5C01D8C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74B6A46" w14:textId="053EF77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 D 11</w:t>
            </w:r>
          </w:p>
        </w:tc>
        <w:tc>
          <w:tcPr>
            <w:tcW w:w="2126" w:type="dxa"/>
          </w:tcPr>
          <w:p w14:paraId="0338F18D" w14:textId="5BA8311F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Elektronické měřicí přístroje</w:t>
            </w:r>
          </w:p>
        </w:tc>
        <w:tc>
          <w:tcPr>
            <w:tcW w:w="992" w:type="dxa"/>
          </w:tcPr>
          <w:p w14:paraId="3A9753D6" w14:textId="57E06488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784FB397" w14:textId="77777777" w:rsidTr="00140AE8">
        <w:tc>
          <w:tcPr>
            <w:tcW w:w="959" w:type="dxa"/>
          </w:tcPr>
          <w:p w14:paraId="4C7BFAA6" w14:textId="00A13248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11</w:t>
            </w:r>
          </w:p>
        </w:tc>
        <w:tc>
          <w:tcPr>
            <w:tcW w:w="3137" w:type="dxa"/>
          </w:tcPr>
          <w:p w14:paraId="4B4B7EE2" w14:textId="007E42A0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2A4F7001" w14:textId="5E71687F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OIML R 74</w:t>
            </w:r>
          </w:p>
        </w:tc>
        <w:tc>
          <w:tcPr>
            <w:tcW w:w="2126" w:type="dxa"/>
          </w:tcPr>
          <w:p w14:paraId="4488B047" w14:textId="3FC2C21A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Elektronická vážící zařízení</w:t>
            </w:r>
          </w:p>
        </w:tc>
        <w:tc>
          <w:tcPr>
            <w:tcW w:w="992" w:type="dxa"/>
          </w:tcPr>
          <w:p w14:paraId="4ADF6C6F" w14:textId="567DA8DF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09C2122B" w14:textId="77777777" w:rsidTr="00140AE8">
        <w:tc>
          <w:tcPr>
            <w:tcW w:w="959" w:type="dxa"/>
          </w:tcPr>
          <w:p w14:paraId="24A99CD2" w14:textId="3F4271AE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12</w:t>
            </w:r>
          </w:p>
        </w:tc>
        <w:tc>
          <w:tcPr>
            <w:tcW w:w="3137" w:type="dxa"/>
          </w:tcPr>
          <w:p w14:paraId="19F1EC99" w14:textId="3E712E1B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10E67EB" w14:textId="15F85B4D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EN 1359</w:t>
            </w:r>
            <w:r w:rsidRPr="005D69CE">
              <w:rPr>
                <w:bCs/>
                <w:sz w:val="20"/>
                <w:lang w:val="en-US"/>
              </w:rPr>
              <w:t>;</w:t>
            </w:r>
            <w:r w:rsidRPr="005A2E48">
              <w:rPr>
                <w:sz w:val="20"/>
              </w:rPr>
              <w:br/>
              <w:t>ČSN EN 1359</w:t>
            </w:r>
          </w:p>
        </w:tc>
        <w:tc>
          <w:tcPr>
            <w:tcW w:w="2126" w:type="dxa"/>
          </w:tcPr>
          <w:p w14:paraId="50B5A75E" w14:textId="0540C4F6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Membránové plynoměry</w:t>
            </w:r>
          </w:p>
        </w:tc>
        <w:tc>
          <w:tcPr>
            <w:tcW w:w="992" w:type="dxa"/>
          </w:tcPr>
          <w:p w14:paraId="63E2AADF" w14:textId="2DC4495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25DBEA9A" w14:textId="77777777" w:rsidTr="00140AE8">
        <w:tc>
          <w:tcPr>
            <w:tcW w:w="959" w:type="dxa"/>
          </w:tcPr>
          <w:p w14:paraId="753FB756" w14:textId="43E219F6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13</w:t>
            </w:r>
          </w:p>
        </w:tc>
        <w:tc>
          <w:tcPr>
            <w:tcW w:w="3137" w:type="dxa"/>
          </w:tcPr>
          <w:p w14:paraId="28695588" w14:textId="58D69F90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6C02FC79" w14:textId="0EA6CCBE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EN 14236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ČSN EN 14236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OIML R 137</w:t>
            </w:r>
          </w:p>
        </w:tc>
        <w:tc>
          <w:tcPr>
            <w:tcW w:w="2126" w:type="dxa"/>
          </w:tcPr>
          <w:p w14:paraId="499CA564" w14:textId="03338E9F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Plynoměry</w:t>
            </w:r>
          </w:p>
        </w:tc>
        <w:tc>
          <w:tcPr>
            <w:tcW w:w="992" w:type="dxa"/>
          </w:tcPr>
          <w:p w14:paraId="1981DBDA" w14:textId="5E3DFEF2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61759CBF" w14:textId="77777777" w:rsidTr="00140AE8">
        <w:tc>
          <w:tcPr>
            <w:tcW w:w="959" w:type="dxa"/>
          </w:tcPr>
          <w:p w14:paraId="1A993372" w14:textId="3A96FDF7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14</w:t>
            </w:r>
          </w:p>
        </w:tc>
        <w:tc>
          <w:tcPr>
            <w:tcW w:w="3137" w:type="dxa"/>
          </w:tcPr>
          <w:p w14:paraId="02575E0E" w14:textId="68BFEBF9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6CBFF70E" w14:textId="498D162C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EN 12405-1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ČSN EN 12405-1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OIML R 140</w:t>
            </w:r>
          </w:p>
        </w:tc>
        <w:tc>
          <w:tcPr>
            <w:tcW w:w="2126" w:type="dxa"/>
          </w:tcPr>
          <w:p w14:paraId="1B75C83B" w14:textId="1A3E557B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proofErr w:type="spellStart"/>
            <w:r w:rsidRPr="005A2E48">
              <w:rPr>
                <w:sz w:val="20"/>
              </w:rPr>
              <w:t>Přepočítávače</w:t>
            </w:r>
            <w:proofErr w:type="spellEnd"/>
            <w:r w:rsidRPr="005A2E48">
              <w:rPr>
                <w:sz w:val="20"/>
              </w:rPr>
              <w:t xml:space="preserve"> množství plynu</w:t>
            </w:r>
          </w:p>
        </w:tc>
        <w:tc>
          <w:tcPr>
            <w:tcW w:w="992" w:type="dxa"/>
          </w:tcPr>
          <w:p w14:paraId="108F3875" w14:textId="0B6A652E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6505DE3B" w14:textId="77777777" w:rsidTr="00140AE8">
        <w:tc>
          <w:tcPr>
            <w:tcW w:w="959" w:type="dxa"/>
          </w:tcPr>
          <w:p w14:paraId="780B26B9" w14:textId="1E106FF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15</w:t>
            </w:r>
          </w:p>
        </w:tc>
        <w:tc>
          <w:tcPr>
            <w:tcW w:w="3137" w:type="dxa"/>
          </w:tcPr>
          <w:p w14:paraId="5ED97127" w14:textId="3847FA65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6D6DF60" w14:textId="44E9B5BC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EN 1434-4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ČSN EN 1434-4</w:t>
            </w:r>
            <w:r w:rsidRPr="00E315F2">
              <w:rPr>
                <w:bCs/>
                <w:sz w:val="20"/>
                <w:lang w:val="fr-FR"/>
              </w:rPr>
              <w:t>;</w:t>
            </w:r>
            <w:r w:rsidRPr="005A2E48">
              <w:rPr>
                <w:sz w:val="20"/>
              </w:rPr>
              <w:br/>
              <w:t>OIML R 75</w:t>
            </w:r>
          </w:p>
        </w:tc>
        <w:tc>
          <w:tcPr>
            <w:tcW w:w="2126" w:type="dxa"/>
          </w:tcPr>
          <w:p w14:paraId="0C444988" w14:textId="1F428C04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Měřiče tepla a kalorimetrická počítadla</w:t>
            </w:r>
          </w:p>
        </w:tc>
        <w:tc>
          <w:tcPr>
            <w:tcW w:w="992" w:type="dxa"/>
          </w:tcPr>
          <w:p w14:paraId="32C5B036" w14:textId="0BB8525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2C49E3B1" w14:textId="77777777" w:rsidTr="00140AE8">
        <w:tc>
          <w:tcPr>
            <w:tcW w:w="959" w:type="dxa"/>
          </w:tcPr>
          <w:p w14:paraId="68804B2D" w14:textId="7A793486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lastRenderedPageBreak/>
              <w:t>135.</w:t>
            </w:r>
            <w:r>
              <w:rPr>
                <w:sz w:val="20"/>
              </w:rPr>
              <w:t>16</w:t>
            </w:r>
          </w:p>
        </w:tc>
        <w:tc>
          <w:tcPr>
            <w:tcW w:w="3137" w:type="dxa"/>
          </w:tcPr>
          <w:p w14:paraId="1CD0DFE1" w14:textId="75560E40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14298F1C" w14:textId="570243C1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OIML R 21</w:t>
            </w:r>
          </w:p>
        </w:tc>
        <w:tc>
          <w:tcPr>
            <w:tcW w:w="2126" w:type="dxa"/>
          </w:tcPr>
          <w:p w14:paraId="1963ECE2" w14:textId="0CEE15D6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Taxametry</w:t>
            </w:r>
          </w:p>
        </w:tc>
        <w:tc>
          <w:tcPr>
            <w:tcW w:w="992" w:type="dxa"/>
          </w:tcPr>
          <w:p w14:paraId="2983470F" w14:textId="393B3855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4255522F" w14:textId="77777777" w:rsidTr="00140AE8">
        <w:tc>
          <w:tcPr>
            <w:tcW w:w="959" w:type="dxa"/>
          </w:tcPr>
          <w:p w14:paraId="29B0BD97" w14:textId="4CAAEB06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17</w:t>
            </w:r>
          </w:p>
        </w:tc>
        <w:tc>
          <w:tcPr>
            <w:tcW w:w="3137" w:type="dxa"/>
          </w:tcPr>
          <w:p w14:paraId="7C661DD9" w14:textId="6387FC38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493FF6C" w14:textId="24C87A9A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OIML R 117</w:t>
            </w:r>
          </w:p>
        </w:tc>
        <w:tc>
          <w:tcPr>
            <w:tcW w:w="2126" w:type="dxa"/>
          </w:tcPr>
          <w:p w14:paraId="6CBABA28" w14:textId="3A1420D7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Měřicí systémy pro kapaliny jiné než voda</w:t>
            </w:r>
          </w:p>
        </w:tc>
        <w:tc>
          <w:tcPr>
            <w:tcW w:w="992" w:type="dxa"/>
          </w:tcPr>
          <w:p w14:paraId="52848E56" w14:textId="2FECEA39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5A2E48" w14:paraId="7A1E6325" w14:textId="77777777" w:rsidTr="00140AE8">
        <w:tc>
          <w:tcPr>
            <w:tcW w:w="959" w:type="dxa"/>
          </w:tcPr>
          <w:p w14:paraId="59411572" w14:textId="3279DAC1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060C94">
              <w:rPr>
                <w:sz w:val="20"/>
              </w:rPr>
              <w:t>135.</w:t>
            </w:r>
            <w:r>
              <w:rPr>
                <w:sz w:val="20"/>
              </w:rPr>
              <w:t>18</w:t>
            </w:r>
          </w:p>
        </w:tc>
        <w:tc>
          <w:tcPr>
            <w:tcW w:w="3137" w:type="dxa"/>
          </w:tcPr>
          <w:p w14:paraId="30E08B75" w14:textId="2A9C0A02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807966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3152E790" w14:textId="127E6DD0" w:rsidR="007D7F1D" w:rsidRPr="005A2E48" w:rsidRDefault="007D7F1D" w:rsidP="007D7F1D">
            <w:pPr>
              <w:jc w:val="left"/>
              <w:rPr>
                <w:sz w:val="20"/>
              </w:rPr>
            </w:pPr>
            <w:r w:rsidRPr="005A2E48">
              <w:rPr>
                <w:sz w:val="20"/>
              </w:rPr>
              <w:t>OIML R 118</w:t>
            </w:r>
          </w:p>
        </w:tc>
        <w:tc>
          <w:tcPr>
            <w:tcW w:w="2126" w:type="dxa"/>
          </w:tcPr>
          <w:p w14:paraId="548A53E8" w14:textId="17476F0D" w:rsidR="007D7F1D" w:rsidRPr="005A2E48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5A2E48">
              <w:rPr>
                <w:sz w:val="20"/>
              </w:rPr>
              <w:t>Výdejní stojany pohonných hmot pro motorová vozidla</w:t>
            </w:r>
          </w:p>
        </w:tc>
        <w:tc>
          <w:tcPr>
            <w:tcW w:w="992" w:type="dxa"/>
          </w:tcPr>
          <w:p w14:paraId="59C1C7E4" w14:textId="2EE26247" w:rsidR="007D7F1D" w:rsidRPr="005A2E48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7C3B81">
              <w:rPr>
                <w:sz w:val="20"/>
              </w:rPr>
              <w:t>A, B, C, D</w:t>
            </w:r>
          </w:p>
        </w:tc>
      </w:tr>
      <w:tr w:rsidR="007D7F1D" w:rsidRPr="004B4E0A" w14:paraId="47633301" w14:textId="77777777" w:rsidTr="00140AE8">
        <w:tc>
          <w:tcPr>
            <w:tcW w:w="959" w:type="dxa"/>
          </w:tcPr>
          <w:p w14:paraId="6C534CC1" w14:textId="454DA45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135.19</w:t>
            </w:r>
          </w:p>
        </w:tc>
        <w:tc>
          <w:tcPr>
            <w:tcW w:w="3137" w:type="dxa"/>
          </w:tcPr>
          <w:p w14:paraId="52B48BC3" w14:textId="38B05DED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3629739" w14:textId="110A071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ISO 4064-2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ČSN EN ISO 4064-2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EN 14154-3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ČSN EN 14154-3</w:t>
            </w:r>
            <w:r w:rsidR="003F6E24" w:rsidRPr="004B4E0A">
              <w:rPr>
                <w:sz w:val="20"/>
              </w:rPr>
              <w:t xml:space="preserve"> + A2</w:t>
            </w:r>
            <w:r w:rsidRPr="004B4E0A">
              <w:rPr>
                <w:bCs/>
                <w:sz w:val="20"/>
                <w:lang w:val="en-US"/>
              </w:rPr>
              <w:t>;</w:t>
            </w:r>
            <w:r w:rsidRPr="004B4E0A">
              <w:rPr>
                <w:sz w:val="20"/>
              </w:rPr>
              <w:br/>
              <w:t>OIML R 49</w:t>
            </w:r>
          </w:p>
        </w:tc>
        <w:tc>
          <w:tcPr>
            <w:tcW w:w="2126" w:type="dxa"/>
          </w:tcPr>
          <w:p w14:paraId="28504850" w14:textId="71058BD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Vodoměry</w:t>
            </w:r>
          </w:p>
        </w:tc>
        <w:tc>
          <w:tcPr>
            <w:tcW w:w="992" w:type="dxa"/>
          </w:tcPr>
          <w:p w14:paraId="2AF30067" w14:textId="3DE101E7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2C47A18F" w14:textId="77777777" w:rsidTr="00140AE8">
        <w:tc>
          <w:tcPr>
            <w:tcW w:w="959" w:type="dxa"/>
          </w:tcPr>
          <w:p w14:paraId="43A8810F" w14:textId="646A05C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135.20</w:t>
            </w:r>
          </w:p>
        </w:tc>
        <w:tc>
          <w:tcPr>
            <w:tcW w:w="3137" w:type="dxa"/>
          </w:tcPr>
          <w:p w14:paraId="326BF22B" w14:textId="69235E8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2362DAA" w14:textId="068D916A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60730-1, čl. 23, čl. 26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60730-1, čl. 23, čl. 26</w:t>
            </w:r>
          </w:p>
        </w:tc>
        <w:tc>
          <w:tcPr>
            <w:tcW w:w="2126" w:type="dxa"/>
          </w:tcPr>
          <w:p w14:paraId="2382CEFE" w14:textId="12216B90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Automatická elektrická řídicí zařízení pro domácnost a podobné účely</w:t>
            </w:r>
          </w:p>
        </w:tc>
        <w:tc>
          <w:tcPr>
            <w:tcW w:w="992" w:type="dxa"/>
          </w:tcPr>
          <w:p w14:paraId="6C4BA00A" w14:textId="7C12D90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62874D82" w14:textId="77777777" w:rsidTr="00140AE8">
        <w:tc>
          <w:tcPr>
            <w:tcW w:w="959" w:type="dxa"/>
          </w:tcPr>
          <w:p w14:paraId="530DC397" w14:textId="69B6D43F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135.21</w:t>
            </w:r>
          </w:p>
        </w:tc>
        <w:tc>
          <w:tcPr>
            <w:tcW w:w="3137" w:type="dxa"/>
          </w:tcPr>
          <w:p w14:paraId="52154D20" w14:textId="5D6135DB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163C933A" w14:textId="001039C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EN IEC 62135-2</w:t>
            </w:r>
            <w:r w:rsidRPr="004B4E0A">
              <w:rPr>
                <w:bCs/>
                <w:sz w:val="20"/>
                <w:lang w:val="fr-FR"/>
              </w:rPr>
              <w:t>;</w:t>
            </w:r>
            <w:r w:rsidRPr="004B4E0A">
              <w:rPr>
                <w:sz w:val="20"/>
              </w:rPr>
              <w:br/>
              <w:t>ČSN EN IEC 62135-2</w:t>
            </w:r>
          </w:p>
        </w:tc>
        <w:tc>
          <w:tcPr>
            <w:tcW w:w="2126" w:type="dxa"/>
          </w:tcPr>
          <w:p w14:paraId="2CE8E04D" w14:textId="4D44C3F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Odporová svařovací zařízení</w:t>
            </w:r>
          </w:p>
        </w:tc>
        <w:tc>
          <w:tcPr>
            <w:tcW w:w="992" w:type="dxa"/>
          </w:tcPr>
          <w:p w14:paraId="7CF1C7B4" w14:textId="7A1CC0C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320FFD73" w14:textId="77777777" w:rsidTr="00140AE8">
        <w:tc>
          <w:tcPr>
            <w:tcW w:w="959" w:type="dxa"/>
          </w:tcPr>
          <w:p w14:paraId="7BB55DA6" w14:textId="6045C37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135.22</w:t>
            </w:r>
          </w:p>
        </w:tc>
        <w:tc>
          <w:tcPr>
            <w:tcW w:w="3137" w:type="dxa"/>
          </w:tcPr>
          <w:p w14:paraId="77D698F2" w14:textId="66432BCA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EB66EA0" w14:textId="621E077C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81</w:t>
            </w:r>
          </w:p>
        </w:tc>
        <w:tc>
          <w:tcPr>
            <w:tcW w:w="2126" w:type="dxa"/>
          </w:tcPr>
          <w:p w14:paraId="37BEF3ED" w14:textId="35120174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Dynamické měřící systémy pro kryogenní kapaliny</w:t>
            </w:r>
          </w:p>
        </w:tc>
        <w:tc>
          <w:tcPr>
            <w:tcW w:w="992" w:type="dxa"/>
          </w:tcPr>
          <w:p w14:paraId="33A0920E" w14:textId="3C1C670A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51893DCD" w14:textId="77777777" w:rsidTr="00140AE8">
        <w:tc>
          <w:tcPr>
            <w:tcW w:w="959" w:type="dxa"/>
          </w:tcPr>
          <w:p w14:paraId="2EE22758" w14:textId="3DD18E27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135.23</w:t>
            </w:r>
          </w:p>
        </w:tc>
        <w:tc>
          <w:tcPr>
            <w:tcW w:w="3137" w:type="dxa"/>
          </w:tcPr>
          <w:p w14:paraId="350C20BA" w14:textId="58B84CA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2D505D88" w14:textId="556A244B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85</w:t>
            </w:r>
          </w:p>
        </w:tc>
        <w:tc>
          <w:tcPr>
            <w:tcW w:w="2126" w:type="dxa"/>
          </w:tcPr>
          <w:p w14:paraId="7F20FBB3" w14:textId="63FF22B1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Automatické hladinoměry</w:t>
            </w:r>
          </w:p>
        </w:tc>
        <w:tc>
          <w:tcPr>
            <w:tcW w:w="992" w:type="dxa"/>
          </w:tcPr>
          <w:p w14:paraId="2F65054E" w14:textId="28A9AEE5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7EEF22F6" w14:textId="77777777" w:rsidTr="00140AE8">
        <w:tc>
          <w:tcPr>
            <w:tcW w:w="959" w:type="dxa"/>
          </w:tcPr>
          <w:p w14:paraId="1914D1B8" w14:textId="1DC010C9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135.24</w:t>
            </w:r>
          </w:p>
        </w:tc>
        <w:tc>
          <w:tcPr>
            <w:tcW w:w="3137" w:type="dxa"/>
          </w:tcPr>
          <w:p w14:paraId="4EBE3711" w14:textId="039C1CC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72535BFE" w14:textId="4DE2CB2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011-OOP-C005</w:t>
            </w:r>
          </w:p>
        </w:tc>
        <w:tc>
          <w:tcPr>
            <w:tcW w:w="2126" w:type="dxa"/>
          </w:tcPr>
          <w:p w14:paraId="02FD10CB" w14:textId="10984B6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Silniční rychloměry</w:t>
            </w:r>
          </w:p>
        </w:tc>
        <w:tc>
          <w:tcPr>
            <w:tcW w:w="992" w:type="dxa"/>
          </w:tcPr>
          <w:p w14:paraId="4179F66A" w14:textId="10A74CE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0F8126E7" w14:textId="77777777" w:rsidTr="00140AE8">
        <w:tc>
          <w:tcPr>
            <w:tcW w:w="959" w:type="dxa"/>
          </w:tcPr>
          <w:p w14:paraId="2CAA6F27" w14:textId="71432139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135.25</w:t>
            </w:r>
          </w:p>
        </w:tc>
        <w:tc>
          <w:tcPr>
            <w:tcW w:w="3137" w:type="dxa"/>
          </w:tcPr>
          <w:p w14:paraId="2176F92C" w14:textId="531B0B5E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6C41C3D4" w14:textId="3D912C52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117</w:t>
            </w:r>
          </w:p>
        </w:tc>
        <w:tc>
          <w:tcPr>
            <w:tcW w:w="2126" w:type="dxa"/>
          </w:tcPr>
          <w:p w14:paraId="32029AB8" w14:textId="055E1C56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Dynamické měřící systémy pro kapaliny jiné než voda</w:t>
            </w:r>
          </w:p>
        </w:tc>
        <w:tc>
          <w:tcPr>
            <w:tcW w:w="992" w:type="dxa"/>
          </w:tcPr>
          <w:p w14:paraId="28F664AE" w14:textId="7D3D045D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4C056FD2" w14:textId="77777777" w:rsidTr="00140AE8">
        <w:tc>
          <w:tcPr>
            <w:tcW w:w="959" w:type="dxa"/>
          </w:tcPr>
          <w:p w14:paraId="4B6E91BE" w14:textId="3BE4FD3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135.26</w:t>
            </w:r>
          </w:p>
        </w:tc>
        <w:tc>
          <w:tcPr>
            <w:tcW w:w="3137" w:type="dxa"/>
          </w:tcPr>
          <w:p w14:paraId="6BDA1690" w14:textId="60C1A6B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28A08BC6" w14:textId="0671BADB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139</w:t>
            </w:r>
          </w:p>
        </w:tc>
        <w:tc>
          <w:tcPr>
            <w:tcW w:w="2126" w:type="dxa"/>
          </w:tcPr>
          <w:p w14:paraId="321EEF57" w14:textId="541A0C18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Systémy stlačených plynných paliv pro vozidla</w:t>
            </w:r>
          </w:p>
        </w:tc>
        <w:tc>
          <w:tcPr>
            <w:tcW w:w="992" w:type="dxa"/>
          </w:tcPr>
          <w:p w14:paraId="67D0B039" w14:textId="28DD5F92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27015F6E" w14:textId="77777777" w:rsidTr="00140AE8">
        <w:tc>
          <w:tcPr>
            <w:tcW w:w="959" w:type="dxa"/>
          </w:tcPr>
          <w:p w14:paraId="6B4A2202" w14:textId="488300B1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135.27</w:t>
            </w:r>
          </w:p>
        </w:tc>
        <w:tc>
          <w:tcPr>
            <w:tcW w:w="3137" w:type="dxa"/>
          </w:tcPr>
          <w:p w14:paraId="16079ACB" w14:textId="4243DF93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3CCA1F29" w14:textId="34362F7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134</w:t>
            </w:r>
          </w:p>
        </w:tc>
        <w:tc>
          <w:tcPr>
            <w:tcW w:w="2126" w:type="dxa"/>
          </w:tcPr>
          <w:p w14:paraId="311A3153" w14:textId="1DC7AD77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Automatické váhy na vážení vozidel v pohybu</w:t>
            </w:r>
          </w:p>
        </w:tc>
        <w:tc>
          <w:tcPr>
            <w:tcW w:w="992" w:type="dxa"/>
          </w:tcPr>
          <w:p w14:paraId="54E3174A" w14:textId="4FA81A36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33367D70" w14:textId="77777777" w:rsidTr="00140AE8">
        <w:tc>
          <w:tcPr>
            <w:tcW w:w="959" w:type="dxa"/>
          </w:tcPr>
          <w:p w14:paraId="3DE82602" w14:textId="75810200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135.28</w:t>
            </w:r>
          </w:p>
        </w:tc>
        <w:tc>
          <w:tcPr>
            <w:tcW w:w="3137" w:type="dxa"/>
          </w:tcPr>
          <w:p w14:paraId="0E07013B" w14:textId="27A203C2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3DC6FA7E" w14:textId="105681C7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0111-OOP-C043</w:t>
            </w:r>
          </w:p>
        </w:tc>
        <w:tc>
          <w:tcPr>
            <w:tcW w:w="2126" w:type="dxa"/>
          </w:tcPr>
          <w:p w14:paraId="1584873F" w14:textId="61BD7713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Luxmetry</w:t>
            </w:r>
          </w:p>
        </w:tc>
        <w:tc>
          <w:tcPr>
            <w:tcW w:w="992" w:type="dxa"/>
          </w:tcPr>
          <w:p w14:paraId="18453CB4" w14:textId="7F026FF7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3C33F3B0" w14:textId="77777777" w:rsidTr="00140AE8">
        <w:tc>
          <w:tcPr>
            <w:tcW w:w="959" w:type="dxa"/>
          </w:tcPr>
          <w:p w14:paraId="61E967DD" w14:textId="57BDFAD0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135.29</w:t>
            </w:r>
          </w:p>
        </w:tc>
        <w:tc>
          <w:tcPr>
            <w:tcW w:w="3137" w:type="dxa"/>
          </w:tcPr>
          <w:p w14:paraId="52426CA4" w14:textId="24F303B6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594EA3DF" w14:textId="08D2C876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61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 R 106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 R 50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 R 51</w:t>
            </w:r>
            <w:r w:rsidRPr="004B4E0A">
              <w:rPr>
                <w:bCs/>
                <w:sz w:val="20"/>
              </w:rPr>
              <w:t>;</w:t>
            </w:r>
            <w:r w:rsidRPr="004B4E0A">
              <w:rPr>
                <w:sz w:val="20"/>
              </w:rPr>
              <w:br/>
              <w:t>OIML R 107</w:t>
            </w:r>
          </w:p>
        </w:tc>
        <w:tc>
          <w:tcPr>
            <w:tcW w:w="2126" w:type="dxa"/>
          </w:tcPr>
          <w:p w14:paraId="38F1891D" w14:textId="28A5494D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Váhy s automatickou činností</w:t>
            </w:r>
          </w:p>
        </w:tc>
        <w:tc>
          <w:tcPr>
            <w:tcW w:w="992" w:type="dxa"/>
          </w:tcPr>
          <w:p w14:paraId="2525F4FA" w14:textId="1B8E5B95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  <w:tr w:rsidR="007D7F1D" w:rsidRPr="004B4E0A" w14:paraId="0FE74582" w14:textId="77777777" w:rsidTr="00140AE8">
        <w:tc>
          <w:tcPr>
            <w:tcW w:w="959" w:type="dxa"/>
          </w:tcPr>
          <w:p w14:paraId="10C3FC9D" w14:textId="740D689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135.30</w:t>
            </w:r>
          </w:p>
        </w:tc>
        <w:tc>
          <w:tcPr>
            <w:tcW w:w="3137" w:type="dxa"/>
          </w:tcPr>
          <w:p w14:paraId="49BEC84F" w14:textId="11ABDCFF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Zkoušky EMC</w:t>
            </w:r>
          </w:p>
        </w:tc>
        <w:tc>
          <w:tcPr>
            <w:tcW w:w="2977" w:type="dxa"/>
          </w:tcPr>
          <w:p w14:paraId="37175E29" w14:textId="67F9C9DD" w:rsidR="007D7F1D" w:rsidRPr="004B4E0A" w:rsidRDefault="007D7F1D" w:rsidP="007D7F1D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>OIML R 66</w:t>
            </w:r>
          </w:p>
        </w:tc>
        <w:tc>
          <w:tcPr>
            <w:tcW w:w="2126" w:type="dxa"/>
          </w:tcPr>
          <w:p w14:paraId="16840E1C" w14:textId="74C21AA5" w:rsidR="007D7F1D" w:rsidRPr="004B4E0A" w:rsidRDefault="007D7F1D" w:rsidP="007D7F1D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>Měřidla délky</w:t>
            </w:r>
          </w:p>
        </w:tc>
        <w:tc>
          <w:tcPr>
            <w:tcW w:w="992" w:type="dxa"/>
          </w:tcPr>
          <w:p w14:paraId="631DF906" w14:textId="3F5C188E" w:rsidR="007D7F1D" w:rsidRPr="004B4E0A" w:rsidRDefault="007D7F1D" w:rsidP="007D7F1D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C, D</w:t>
            </w:r>
          </w:p>
        </w:tc>
      </w:tr>
    </w:tbl>
    <w:p w14:paraId="65B6154D" w14:textId="70F6BE6C" w:rsidR="003D20FA" w:rsidRPr="004B4E0A" w:rsidRDefault="003D20FA" w:rsidP="000007AE">
      <w:pPr>
        <w:spacing w:after="20"/>
        <w:ind w:left="284" w:hanging="284"/>
        <w:rPr>
          <w:sz w:val="20"/>
        </w:rPr>
      </w:pPr>
      <w:r w:rsidRPr="004B4E0A">
        <w:rPr>
          <w:sz w:val="20"/>
          <w:vertAlign w:val="superscript"/>
        </w:rPr>
        <w:t>1</w:t>
      </w:r>
      <w:r w:rsidRPr="004B4E0A">
        <w:rPr>
          <w:b/>
          <w:sz w:val="20"/>
        </w:rPr>
        <w:tab/>
      </w:r>
      <w:r w:rsidRPr="004B4E0A">
        <w:rPr>
          <w:sz w:val="20"/>
        </w:rPr>
        <w:t>v případě, že laboratoř je schopna provádět zkoušky mimo své stálé prostory, jsou tyto zkoušky u pořadového čísla označeny hvězdičkou</w:t>
      </w:r>
    </w:p>
    <w:p w14:paraId="155C18D2" w14:textId="77777777" w:rsidR="003D20FA" w:rsidRPr="004B4E0A" w:rsidRDefault="003D20FA" w:rsidP="000007AE">
      <w:pPr>
        <w:spacing w:after="20"/>
        <w:ind w:left="284" w:hanging="284"/>
        <w:rPr>
          <w:iCs/>
          <w:sz w:val="20"/>
        </w:rPr>
      </w:pPr>
      <w:r w:rsidRPr="004B4E0A">
        <w:rPr>
          <w:iCs/>
          <w:sz w:val="20"/>
          <w:vertAlign w:val="superscript"/>
        </w:rPr>
        <w:lastRenderedPageBreak/>
        <w:t>2</w:t>
      </w:r>
      <w:r w:rsidRPr="004B4E0A">
        <w:rPr>
          <w:b/>
          <w:sz w:val="20"/>
        </w:rPr>
        <w:tab/>
      </w:r>
      <w:r w:rsidRPr="004B4E0A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0930EEB5" w14:textId="77777777" w:rsidR="003D20FA" w:rsidRPr="004B4E0A" w:rsidRDefault="003D20FA" w:rsidP="000007AE">
      <w:pPr>
        <w:spacing w:after="20"/>
        <w:ind w:left="284" w:hanging="284"/>
        <w:rPr>
          <w:sz w:val="20"/>
        </w:rPr>
      </w:pPr>
      <w:r w:rsidRPr="004B4E0A">
        <w:rPr>
          <w:iCs/>
          <w:sz w:val="20"/>
          <w:vertAlign w:val="superscript"/>
        </w:rPr>
        <w:t>3</w:t>
      </w:r>
      <w:r w:rsidRPr="004B4E0A">
        <w:rPr>
          <w:b/>
          <w:sz w:val="20"/>
        </w:rPr>
        <w:tab/>
      </w:r>
      <w:r w:rsidRPr="004B4E0A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02248C09" w14:textId="06C8ED04" w:rsidR="003D20FA" w:rsidRPr="004B4E0A" w:rsidRDefault="003D20FA" w:rsidP="000007AE">
      <w:pPr>
        <w:spacing w:after="20"/>
        <w:ind w:left="284"/>
        <w:rPr>
          <w:sz w:val="20"/>
        </w:rPr>
      </w:pPr>
      <w:r w:rsidRPr="004B4E0A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4F1CF196" w14:textId="77777777" w:rsidR="003D20FA" w:rsidRPr="004B4E0A" w:rsidRDefault="003D20FA" w:rsidP="000007AE">
      <w:pPr>
        <w:keepNext/>
        <w:spacing w:before="60" w:after="60"/>
        <w:jc w:val="left"/>
        <w:rPr>
          <w:b/>
          <w:sz w:val="22"/>
          <w:szCs w:val="22"/>
        </w:rPr>
      </w:pPr>
      <w:r w:rsidRPr="004B4E0A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13"/>
      </w:tblGrid>
      <w:tr w:rsidR="003D20FA" w:rsidRPr="004B4E0A" w14:paraId="499F6F8E" w14:textId="77777777" w:rsidTr="003F1297"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</w:tcPr>
          <w:p w14:paraId="246CE9CD" w14:textId="77777777" w:rsidR="003D20FA" w:rsidRPr="004B4E0A" w:rsidRDefault="003D20FA" w:rsidP="003F12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B4E0A">
              <w:rPr>
                <w:b/>
                <w:sz w:val="18"/>
                <w:szCs w:val="18"/>
              </w:rPr>
              <w:t>Pořadové</w:t>
            </w:r>
            <w:r w:rsidRPr="004B4E0A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5233F2" w14:textId="1D0507A9" w:rsidR="003D20FA" w:rsidRPr="004B4E0A" w:rsidRDefault="003D20FA" w:rsidP="003F1297">
            <w:pPr>
              <w:spacing w:before="60" w:after="60"/>
              <w:jc w:val="left"/>
              <w:rPr>
                <w:b/>
                <w:sz w:val="18"/>
              </w:rPr>
            </w:pPr>
            <w:r w:rsidRPr="004B4E0A">
              <w:rPr>
                <w:b/>
                <w:sz w:val="18"/>
              </w:rPr>
              <w:t>Detailní informace k činnostem v rozsahu akreditace (předmět zkoušení)</w:t>
            </w:r>
          </w:p>
        </w:tc>
      </w:tr>
      <w:tr w:rsidR="003D20FA" w14:paraId="3226979F" w14:textId="77777777" w:rsidTr="003F1297">
        <w:tc>
          <w:tcPr>
            <w:tcW w:w="978" w:type="dxa"/>
            <w:tcBorders>
              <w:top w:val="double" w:sz="4" w:space="0" w:color="auto"/>
            </w:tcBorders>
          </w:tcPr>
          <w:p w14:paraId="04876D9D" w14:textId="77777777" w:rsidR="003D20FA" w:rsidRPr="004B4E0A" w:rsidRDefault="003D20FA" w:rsidP="000007AE">
            <w:pPr>
              <w:spacing w:after="20"/>
              <w:jc w:val="center"/>
              <w:rPr>
                <w:sz w:val="22"/>
                <w:szCs w:val="22"/>
              </w:rPr>
            </w:pPr>
            <w:r w:rsidRPr="004B4E0A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double" w:sz="4" w:space="0" w:color="auto"/>
            </w:tcBorders>
          </w:tcPr>
          <w:p w14:paraId="5A84C280" w14:textId="552827DF" w:rsidR="003D20FA" w:rsidRPr="00E70B46" w:rsidRDefault="00BD4CCD" w:rsidP="000007AE">
            <w:pPr>
              <w:spacing w:after="20"/>
              <w:jc w:val="left"/>
              <w:rPr>
                <w:sz w:val="22"/>
                <w:szCs w:val="22"/>
              </w:rPr>
            </w:pPr>
            <w:r w:rsidRPr="004B4E0A">
              <w:rPr>
                <w:sz w:val="20"/>
              </w:rPr>
              <w:t>V</w:t>
            </w:r>
            <w:r w:rsidR="005C0DD1" w:rsidRPr="004B4E0A">
              <w:rPr>
                <w:sz w:val="20"/>
              </w:rPr>
              <w:t xml:space="preserve">áhy a přídavné moduly, vodoměry, plynoměry a </w:t>
            </w:r>
            <w:proofErr w:type="spellStart"/>
            <w:r w:rsidR="005C0DD1" w:rsidRPr="004B4E0A">
              <w:rPr>
                <w:sz w:val="20"/>
              </w:rPr>
              <w:t>přepočítávače</w:t>
            </w:r>
            <w:proofErr w:type="spellEnd"/>
            <w:r w:rsidR="005C0DD1" w:rsidRPr="004B4E0A">
              <w:rPr>
                <w:sz w:val="20"/>
              </w:rPr>
              <w:t>, elektroměry, měřiče tepla, měřicí systémy pro kapaliny jiné než voda, výdejní stojany, taxametry, měřidla rozměrů</w:t>
            </w:r>
          </w:p>
        </w:tc>
      </w:tr>
    </w:tbl>
    <w:p w14:paraId="21557A32" w14:textId="77777777" w:rsidR="00BD4CCD" w:rsidRDefault="00BD4CCD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3F3917E9" w14:textId="3C1233AE" w:rsidR="00207F2F" w:rsidRDefault="00F9203F" w:rsidP="00207F2F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F9203F">
        <w:rPr>
          <w:b/>
          <w:bCs/>
        </w:rPr>
        <w:lastRenderedPageBreak/>
        <w:t>5</w:t>
      </w:r>
      <w:r w:rsidRPr="00530F74">
        <w:rPr>
          <w:b/>
          <w:sz w:val="22"/>
          <w:szCs w:val="22"/>
        </w:rPr>
        <w:t>.</w:t>
      </w:r>
      <w:r w:rsidRPr="00530F74">
        <w:rPr>
          <w:sz w:val="22"/>
          <w:szCs w:val="22"/>
        </w:rPr>
        <w:tab/>
      </w:r>
      <w:r w:rsidRPr="00530F74">
        <w:rPr>
          <w:b/>
          <w:sz w:val="22"/>
          <w:szCs w:val="22"/>
        </w:rPr>
        <w:t>Oblastní inspektorát Pardubice</w:t>
      </w:r>
    </w:p>
    <w:p w14:paraId="0C571599" w14:textId="77777777" w:rsidR="00207F2F" w:rsidRDefault="00207F2F" w:rsidP="00207F2F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207F2F" w14:paraId="5EA2C6F7" w14:textId="77777777" w:rsidTr="00F74BF8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03E43ACB" w14:textId="77777777" w:rsidR="00207F2F" w:rsidRPr="00C35BF9" w:rsidRDefault="00207F2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65B037AA" w14:textId="77777777" w:rsidR="00207F2F" w:rsidRPr="00C35BF9" w:rsidRDefault="00207F2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34545E42" w14:textId="77777777" w:rsidR="00207F2F" w:rsidRPr="00C35BF9" w:rsidRDefault="00207F2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B0DA3A" w14:textId="77777777" w:rsidR="00207F2F" w:rsidRPr="00C35BF9" w:rsidRDefault="00207F2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2B0AB27" w14:textId="77777777" w:rsidR="00207F2F" w:rsidRPr="00C35BF9" w:rsidRDefault="00207F2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0007AE" w:rsidRPr="004B4E0A" w14:paraId="74B87CBE" w14:textId="77777777" w:rsidTr="00F74BF8">
        <w:tc>
          <w:tcPr>
            <w:tcW w:w="959" w:type="dxa"/>
            <w:tcBorders>
              <w:top w:val="double" w:sz="4" w:space="0" w:color="auto"/>
            </w:tcBorders>
          </w:tcPr>
          <w:p w14:paraId="25B7DCBB" w14:textId="77777777" w:rsidR="000007AE" w:rsidRPr="004B4E0A" w:rsidRDefault="000007AE" w:rsidP="000007AE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</w:tcBorders>
          </w:tcPr>
          <w:p w14:paraId="199BB419" w14:textId="21A78C6B" w:rsidR="000007AE" w:rsidRPr="004B4E0A" w:rsidRDefault="000007AE" w:rsidP="000007AE">
            <w:pPr>
              <w:rPr>
                <w:sz w:val="20"/>
              </w:rPr>
            </w:pPr>
            <w:r w:rsidRPr="004B4E0A">
              <w:rPr>
                <w:sz w:val="20"/>
              </w:rPr>
              <w:t>Stanovení obsahu vody dle Karl</w:t>
            </w:r>
            <w:r w:rsidRPr="004B4E0A">
              <w:rPr>
                <w:sz w:val="20"/>
              </w:rPr>
              <w:noBreakHyphen/>
              <w:t xml:space="preserve">Fischerovy metody volumetrickou titrací 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558E579" w14:textId="4D5B08FC" w:rsidR="000007AE" w:rsidRPr="004B4E0A" w:rsidRDefault="000007AE" w:rsidP="000007AE">
            <w:pPr>
              <w:ind w:left="39"/>
              <w:rPr>
                <w:sz w:val="20"/>
              </w:rPr>
            </w:pPr>
            <w:r w:rsidRPr="004B4E0A">
              <w:rPr>
                <w:sz w:val="20"/>
              </w:rPr>
              <w:t>511-MP-C010</w:t>
            </w:r>
            <w:r w:rsidRPr="004B4E0A">
              <w:rPr>
                <w:sz w:val="20"/>
              </w:rPr>
              <w:br/>
              <w:t>(ČSN ISO 760)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E6803E3" w14:textId="686A816E" w:rsidR="000007AE" w:rsidRPr="004B4E0A" w:rsidRDefault="000007AE" w:rsidP="000007AE">
            <w:pPr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Plasty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769E665" w14:textId="77B6902B" w:rsidR="000007AE" w:rsidRPr="004B4E0A" w:rsidRDefault="000007AE" w:rsidP="000007AE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0007AE" w:rsidRPr="004B4E0A" w14:paraId="4DF6557F" w14:textId="77777777" w:rsidTr="00F74BF8">
        <w:tc>
          <w:tcPr>
            <w:tcW w:w="959" w:type="dxa"/>
          </w:tcPr>
          <w:p w14:paraId="64966CDF" w14:textId="77777777" w:rsidR="000007AE" w:rsidRPr="004B4E0A" w:rsidRDefault="000007AE" w:rsidP="000007AE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2</w:t>
            </w:r>
          </w:p>
        </w:tc>
        <w:tc>
          <w:tcPr>
            <w:tcW w:w="3137" w:type="dxa"/>
          </w:tcPr>
          <w:p w14:paraId="79DB9DEB" w14:textId="2CFCE0BF" w:rsidR="000007AE" w:rsidRPr="004B4E0A" w:rsidRDefault="000007AE" w:rsidP="000007AE">
            <w:pPr>
              <w:rPr>
                <w:sz w:val="20"/>
              </w:rPr>
            </w:pPr>
            <w:r w:rsidRPr="004B4E0A">
              <w:rPr>
                <w:sz w:val="20"/>
              </w:rPr>
              <w:t>Stanovení obsahu vody dle Karl</w:t>
            </w:r>
            <w:r w:rsidRPr="004B4E0A">
              <w:rPr>
                <w:sz w:val="20"/>
              </w:rPr>
              <w:noBreakHyphen/>
              <w:t>Fischerovy metody coulometrickou titrací</w:t>
            </w:r>
          </w:p>
        </w:tc>
        <w:tc>
          <w:tcPr>
            <w:tcW w:w="2977" w:type="dxa"/>
          </w:tcPr>
          <w:p w14:paraId="79464AB0" w14:textId="44506005" w:rsidR="000007AE" w:rsidRPr="004B4E0A" w:rsidRDefault="000007AE" w:rsidP="000007AE">
            <w:pPr>
              <w:ind w:left="39"/>
              <w:rPr>
                <w:sz w:val="20"/>
              </w:rPr>
            </w:pPr>
            <w:r w:rsidRPr="004B4E0A">
              <w:rPr>
                <w:sz w:val="20"/>
              </w:rPr>
              <w:t>511-MP-C010</w:t>
            </w:r>
            <w:r w:rsidRPr="004B4E0A">
              <w:rPr>
                <w:sz w:val="20"/>
              </w:rPr>
              <w:br/>
              <w:t>(ČSN ISO 760)</w:t>
            </w:r>
          </w:p>
        </w:tc>
        <w:tc>
          <w:tcPr>
            <w:tcW w:w="2126" w:type="dxa"/>
          </w:tcPr>
          <w:p w14:paraId="18AC27C5" w14:textId="0D047C80" w:rsidR="000007AE" w:rsidRPr="004B4E0A" w:rsidRDefault="000007AE" w:rsidP="000007AE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sz w:val="20"/>
              </w:rPr>
              <w:t xml:space="preserve">Plasty </w:t>
            </w:r>
          </w:p>
        </w:tc>
        <w:tc>
          <w:tcPr>
            <w:tcW w:w="992" w:type="dxa"/>
          </w:tcPr>
          <w:p w14:paraId="1F7E5E5A" w14:textId="0A39725F" w:rsidR="000007AE" w:rsidRPr="004B4E0A" w:rsidRDefault="000007AE" w:rsidP="000007AE">
            <w:pPr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0007AE" w:rsidRPr="004B4E0A" w14:paraId="70067126" w14:textId="77777777" w:rsidTr="00F74BF8">
        <w:tc>
          <w:tcPr>
            <w:tcW w:w="959" w:type="dxa"/>
          </w:tcPr>
          <w:p w14:paraId="7E3AC8D1" w14:textId="77777777" w:rsidR="000007AE" w:rsidRPr="004B4E0A" w:rsidRDefault="000007AE" w:rsidP="000007AE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3</w:t>
            </w:r>
          </w:p>
        </w:tc>
        <w:tc>
          <w:tcPr>
            <w:tcW w:w="3137" w:type="dxa"/>
          </w:tcPr>
          <w:p w14:paraId="3036F868" w14:textId="3EED8E18" w:rsidR="000007AE" w:rsidRPr="004B4E0A" w:rsidRDefault="000007AE" w:rsidP="000007AE">
            <w:pPr>
              <w:spacing w:before="40" w:after="20"/>
              <w:rPr>
                <w:sz w:val="20"/>
              </w:rPr>
            </w:pPr>
            <w:r w:rsidRPr="004B4E0A">
              <w:rPr>
                <w:color w:val="000000" w:themeColor="text1"/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47E478A2" w14:textId="1292D740" w:rsidR="000007AE" w:rsidRPr="004B4E0A" w:rsidRDefault="000007AE" w:rsidP="000007AE">
            <w:pPr>
              <w:keepNext/>
              <w:snapToGrid w:val="0"/>
              <w:spacing w:before="40" w:after="20"/>
              <w:jc w:val="left"/>
              <w:rPr>
                <w:sz w:val="20"/>
              </w:rPr>
            </w:pPr>
            <w:r w:rsidRPr="004B4E0A">
              <w:rPr>
                <w:color w:val="000000" w:themeColor="text1"/>
                <w:sz w:val="20"/>
              </w:rPr>
              <w:t>512-MP-A313</w:t>
            </w:r>
            <w:r w:rsidRPr="004B4E0A">
              <w:rPr>
                <w:color w:val="000000" w:themeColor="text1"/>
                <w:sz w:val="20"/>
              </w:rPr>
              <w:br/>
              <w:t>OIML R137</w:t>
            </w:r>
          </w:p>
        </w:tc>
        <w:tc>
          <w:tcPr>
            <w:tcW w:w="2126" w:type="dxa"/>
          </w:tcPr>
          <w:p w14:paraId="22F4CA4D" w14:textId="637423C2" w:rsidR="000007AE" w:rsidRPr="004B4E0A" w:rsidRDefault="000007AE" w:rsidP="000007AE">
            <w:pPr>
              <w:spacing w:before="40" w:after="20"/>
              <w:jc w:val="left"/>
              <w:rPr>
                <w:sz w:val="20"/>
              </w:rPr>
            </w:pPr>
            <w:r w:rsidRPr="004B4E0A">
              <w:rPr>
                <w:bCs/>
                <w:color w:val="000000" w:themeColor="text1"/>
                <w:sz w:val="20"/>
              </w:rPr>
              <w:t>Plynoměry</w:t>
            </w:r>
          </w:p>
        </w:tc>
        <w:tc>
          <w:tcPr>
            <w:tcW w:w="992" w:type="dxa"/>
          </w:tcPr>
          <w:p w14:paraId="2401B195" w14:textId="72BFA4D0" w:rsidR="000007AE" w:rsidRPr="004B4E0A" w:rsidRDefault="000007AE" w:rsidP="000007AE">
            <w:pPr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  <w:tr w:rsidR="000007AE" w:rsidRPr="004B4E0A" w14:paraId="6E390D99" w14:textId="77777777" w:rsidTr="00F74BF8">
        <w:tc>
          <w:tcPr>
            <w:tcW w:w="959" w:type="dxa"/>
          </w:tcPr>
          <w:p w14:paraId="422FBEB5" w14:textId="77777777" w:rsidR="000007AE" w:rsidRPr="004B4E0A" w:rsidRDefault="000007AE" w:rsidP="000007AE">
            <w:pPr>
              <w:spacing w:before="40" w:after="20"/>
              <w:jc w:val="center"/>
              <w:rPr>
                <w:sz w:val="20"/>
              </w:rPr>
            </w:pPr>
            <w:r w:rsidRPr="004B4E0A">
              <w:rPr>
                <w:sz w:val="20"/>
              </w:rPr>
              <w:t>4</w:t>
            </w:r>
          </w:p>
        </w:tc>
        <w:tc>
          <w:tcPr>
            <w:tcW w:w="3137" w:type="dxa"/>
          </w:tcPr>
          <w:p w14:paraId="3CB401FE" w14:textId="25A1123C" w:rsidR="000007AE" w:rsidRPr="004B4E0A" w:rsidRDefault="000007AE" w:rsidP="000007AE">
            <w:pPr>
              <w:jc w:val="left"/>
              <w:rPr>
                <w:sz w:val="20"/>
              </w:rPr>
            </w:pPr>
            <w:r w:rsidRPr="004B4E0A">
              <w:rPr>
                <w:color w:val="000000" w:themeColor="text1"/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</w:tcPr>
          <w:p w14:paraId="60BD37C0" w14:textId="6E9D5504" w:rsidR="000007AE" w:rsidRPr="004B4E0A" w:rsidRDefault="000007AE" w:rsidP="000007AE">
            <w:pPr>
              <w:jc w:val="left"/>
              <w:rPr>
                <w:sz w:val="20"/>
              </w:rPr>
            </w:pPr>
            <w:r w:rsidRPr="004B4E0A">
              <w:rPr>
                <w:color w:val="000000" w:themeColor="text1"/>
                <w:sz w:val="20"/>
              </w:rPr>
              <w:t>512-MP-C303</w:t>
            </w:r>
            <w:r w:rsidRPr="004B4E0A">
              <w:rPr>
                <w:color w:val="000000" w:themeColor="text1"/>
                <w:sz w:val="20"/>
              </w:rPr>
              <w:br/>
            </w:r>
            <w:r w:rsidR="00320EE4" w:rsidRPr="004B4E0A">
              <w:rPr>
                <w:noProof/>
                <w:sz w:val="20"/>
              </w:rPr>
              <w:t>(</w:t>
            </w:r>
            <w:r w:rsidRPr="004B4E0A">
              <w:rPr>
                <w:noProof/>
                <w:sz w:val="20"/>
              </w:rPr>
              <w:t>MID MI-002</w:t>
            </w:r>
            <w:r w:rsidR="00320EE4" w:rsidRPr="004B4E0A">
              <w:rPr>
                <w:noProof/>
                <w:sz w:val="20"/>
              </w:rPr>
              <w:t>)</w:t>
            </w:r>
          </w:p>
        </w:tc>
        <w:tc>
          <w:tcPr>
            <w:tcW w:w="2126" w:type="dxa"/>
          </w:tcPr>
          <w:p w14:paraId="5610AFB8" w14:textId="550988B0" w:rsidR="000007AE" w:rsidRPr="004B4E0A" w:rsidRDefault="000007AE" w:rsidP="000007AE">
            <w:pPr>
              <w:jc w:val="left"/>
              <w:rPr>
                <w:sz w:val="20"/>
              </w:rPr>
            </w:pPr>
            <w:r w:rsidRPr="004B4E0A">
              <w:rPr>
                <w:color w:val="000000" w:themeColor="text1"/>
                <w:sz w:val="20"/>
              </w:rPr>
              <w:t xml:space="preserve">Plynoměry a </w:t>
            </w:r>
            <w:proofErr w:type="spellStart"/>
            <w:r w:rsidRPr="004B4E0A">
              <w:rPr>
                <w:color w:val="000000" w:themeColor="text1"/>
                <w:sz w:val="20"/>
              </w:rPr>
              <w:t>přepočítávače</w:t>
            </w:r>
            <w:proofErr w:type="spellEnd"/>
            <w:r w:rsidRPr="004B4E0A">
              <w:rPr>
                <w:color w:val="000000" w:themeColor="text1"/>
                <w:sz w:val="20"/>
              </w:rPr>
              <w:t xml:space="preserve"> množství plynu</w:t>
            </w:r>
          </w:p>
        </w:tc>
        <w:tc>
          <w:tcPr>
            <w:tcW w:w="992" w:type="dxa"/>
          </w:tcPr>
          <w:p w14:paraId="5932000E" w14:textId="749D27FE" w:rsidR="000007AE" w:rsidRPr="004B4E0A" w:rsidRDefault="000007AE" w:rsidP="000007AE">
            <w:pPr>
              <w:jc w:val="center"/>
              <w:rPr>
                <w:sz w:val="20"/>
              </w:rPr>
            </w:pPr>
            <w:r w:rsidRPr="004B4E0A">
              <w:rPr>
                <w:sz w:val="20"/>
              </w:rPr>
              <w:t>A, B, C</w:t>
            </w:r>
          </w:p>
        </w:tc>
      </w:tr>
    </w:tbl>
    <w:p w14:paraId="0CB8B8F7" w14:textId="69FAD00B" w:rsidR="00207F2F" w:rsidRPr="000007AE" w:rsidRDefault="00207F2F" w:rsidP="00207F2F">
      <w:pPr>
        <w:spacing w:before="40" w:after="20"/>
        <w:ind w:left="284" w:hanging="284"/>
        <w:rPr>
          <w:sz w:val="20"/>
        </w:rPr>
      </w:pPr>
      <w:r w:rsidRPr="004B4E0A">
        <w:rPr>
          <w:sz w:val="20"/>
          <w:vertAlign w:val="superscript"/>
        </w:rPr>
        <w:t>1</w:t>
      </w:r>
      <w:r w:rsidRPr="004B4E0A">
        <w:rPr>
          <w:b/>
          <w:sz w:val="20"/>
        </w:rPr>
        <w:tab/>
      </w:r>
      <w:r w:rsidRPr="004B4E0A">
        <w:rPr>
          <w:sz w:val="20"/>
        </w:rPr>
        <w:t>v případě, že laboratoř je schopna provádět zkoušky mimo své stálé prostory, jsou tyto zkoušk</w:t>
      </w:r>
      <w:r w:rsidRPr="000007AE">
        <w:rPr>
          <w:sz w:val="20"/>
        </w:rPr>
        <w:t>y u pořadového čísla označeny hvězdičkou</w:t>
      </w:r>
    </w:p>
    <w:p w14:paraId="259C9DD2" w14:textId="77777777" w:rsidR="00207F2F" w:rsidRPr="000007AE" w:rsidRDefault="00207F2F" w:rsidP="00207F2F">
      <w:pPr>
        <w:spacing w:before="40" w:after="20"/>
        <w:ind w:left="284" w:hanging="284"/>
        <w:rPr>
          <w:iCs/>
          <w:sz w:val="20"/>
        </w:rPr>
      </w:pPr>
      <w:r w:rsidRPr="000007AE">
        <w:rPr>
          <w:iCs/>
          <w:sz w:val="20"/>
          <w:vertAlign w:val="superscript"/>
        </w:rPr>
        <w:t>2</w:t>
      </w:r>
      <w:r w:rsidRPr="000007AE">
        <w:rPr>
          <w:b/>
          <w:sz w:val="20"/>
        </w:rPr>
        <w:tab/>
      </w:r>
      <w:r w:rsidRPr="000007AE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045F3CB6" w14:textId="77777777" w:rsidR="00207F2F" w:rsidRPr="000007AE" w:rsidRDefault="00207F2F" w:rsidP="00207F2F">
      <w:pPr>
        <w:spacing w:before="40" w:after="20"/>
        <w:ind w:left="284" w:hanging="284"/>
        <w:rPr>
          <w:sz w:val="20"/>
        </w:rPr>
      </w:pPr>
      <w:r w:rsidRPr="000007AE">
        <w:rPr>
          <w:iCs/>
          <w:sz w:val="20"/>
          <w:vertAlign w:val="superscript"/>
        </w:rPr>
        <w:t>3</w:t>
      </w:r>
      <w:r w:rsidRPr="000007AE">
        <w:rPr>
          <w:b/>
          <w:sz w:val="20"/>
        </w:rPr>
        <w:tab/>
      </w:r>
      <w:r w:rsidRPr="000007AE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54A8C72A" w14:textId="77777777" w:rsidR="00207F2F" w:rsidRDefault="00207F2F" w:rsidP="00207F2F">
      <w:pPr>
        <w:spacing w:before="40" w:after="20"/>
        <w:ind w:left="284"/>
        <w:rPr>
          <w:sz w:val="20"/>
        </w:rPr>
      </w:pPr>
      <w:r w:rsidRPr="000007AE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0D7C3F85" w14:textId="77777777" w:rsidR="00F9203F" w:rsidRDefault="00F9203F">
      <w:pPr>
        <w:jc w:val="left"/>
        <w:rPr>
          <w:sz w:val="22"/>
          <w:szCs w:val="22"/>
        </w:rPr>
      </w:pPr>
      <w:r>
        <w:rPr>
          <w:b/>
          <w:bCs/>
        </w:rPr>
        <w:br w:type="page"/>
      </w:r>
    </w:p>
    <w:p w14:paraId="729D8025" w14:textId="7BE0FE78" w:rsidR="00F9203F" w:rsidRDefault="00E1778B" w:rsidP="00F9203F">
      <w:pPr>
        <w:tabs>
          <w:tab w:val="left" w:pos="1134"/>
          <w:tab w:val="left" w:pos="2127"/>
          <w:tab w:val="left" w:pos="4536"/>
        </w:tabs>
        <w:spacing w:before="240" w:after="60"/>
        <w:ind w:left="567" w:right="567"/>
        <w:jc w:val="left"/>
        <w:rPr>
          <w:b/>
          <w:sz w:val="22"/>
          <w:szCs w:val="22"/>
        </w:rPr>
      </w:pPr>
      <w:r w:rsidRPr="00E1778B">
        <w:rPr>
          <w:b/>
          <w:bCs/>
          <w:color w:val="000000" w:themeColor="text1"/>
        </w:rPr>
        <w:lastRenderedPageBreak/>
        <w:t>6</w:t>
      </w:r>
      <w:r w:rsidRPr="00E1778B">
        <w:rPr>
          <w:b/>
          <w:bCs/>
          <w:color w:val="000000" w:themeColor="text1"/>
          <w:sz w:val="22"/>
          <w:szCs w:val="22"/>
        </w:rPr>
        <w:t>.</w:t>
      </w:r>
      <w:r w:rsidRPr="005737DE">
        <w:rPr>
          <w:color w:val="000000" w:themeColor="text1"/>
          <w:sz w:val="22"/>
          <w:szCs w:val="22"/>
        </w:rPr>
        <w:tab/>
      </w:r>
      <w:r w:rsidRPr="005737DE">
        <w:rPr>
          <w:b/>
          <w:color w:val="000000" w:themeColor="text1"/>
          <w:sz w:val="22"/>
          <w:szCs w:val="22"/>
        </w:rPr>
        <w:t>Oblastní inspektorát Jihlava</w:t>
      </w:r>
    </w:p>
    <w:p w14:paraId="1F49F970" w14:textId="77777777" w:rsidR="00F9203F" w:rsidRDefault="00F9203F" w:rsidP="00F9203F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37"/>
        <w:gridCol w:w="2977"/>
        <w:gridCol w:w="2126"/>
        <w:gridCol w:w="992"/>
      </w:tblGrid>
      <w:tr w:rsidR="00F9203F" w14:paraId="1E29360D" w14:textId="77777777" w:rsidTr="00F74BF8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73F30A09" w14:textId="77777777" w:rsidR="00F9203F" w:rsidRPr="00C35BF9" w:rsidRDefault="00F9203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Pořadové</w:t>
            </w:r>
            <w:r w:rsidRPr="00C35BF9">
              <w:rPr>
                <w:b/>
                <w:sz w:val="18"/>
                <w:szCs w:val="18"/>
              </w:rPr>
              <w:br/>
              <w:t>číslo</w:t>
            </w:r>
            <w:r w:rsidRPr="00C35BF9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</w:tcPr>
          <w:p w14:paraId="4DD4FEFE" w14:textId="77777777" w:rsidR="00F9203F" w:rsidRPr="00C35BF9" w:rsidRDefault="00F9203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Přesný název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14:paraId="7F473CB2" w14:textId="77777777" w:rsidR="00F9203F" w:rsidRPr="00C35BF9" w:rsidRDefault="00F9203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 xml:space="preserve">Identifikace </w:t>
            </w:r>
            <w:r w:rsidRPr="00C35BF9">
              <w:rPr>
                <w:b/>
                <w:sz w:val="18"/>
                <w:szCs w:val="18"/>
              </w:rPr>
              <w:br/>
              <w:t>zkušebního postupu / metody</w:t>
            </w:r>
            <w:r w:rsidRPr="00C35BF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0847A" w14:textId="77777777" w:rsidR="00F9203F" w:rsidRPr="00C35BF9" w:rsidRDefault="00F9203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28173A6D" w14:textId="77777777" w:rsidR="00F9203F" w:rsidRPr="00C35BF9" w:rsidRDefault="00F9203F" w:rsidP="00F74B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35BF9">
              <w:rPr>
                <w:b/>
                <w:sz w:val="18"/>
                <w:szCs w:val="18"/>
              </w:rPr>
              <w:t>Stupně volnosti</w:t>
            </w:r>
            <w:r w:rsidRPr="00C35BF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4216A7" w:rsidRPr="004216A7" w14:paraId="5155CD00" w14:textId="77777777" w:rsidTr="00320EE4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14:paraId="2E0B4B05" w14:textId="7F29892C" w:rsidR="004216A7" w:rsidRPr="004216A7" w:rsidRDefault="006D0722" w:rsidP="004216A7">
            <w:pPr>
              <w:spacing w:before="4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216A7" w:rsidRPr="004216A7">
              <w:rPr>
                <w:sz w:val="20"/>
              </w:rPr>
              <w:t>.1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</w:tcPr>
          <w:p w14:paraId="0249BE6F" w14:textId="3CC9F26D" w:rsidR="004216A7" w:rsidRPr="004216A7" w:rsidRDefault="004216A7" w:rsidP="004216A7">
            <w:pPr>
              <w:rPr>
                <w:sz w:val="20"/>
              </w:rPr>
            </w:pPr>
            <w:r w:rsidRPr="004216A7">
              <w:rPr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14:paraId="621B63F7" w14:textId="2B467FB6" w:rsidR="004216A7" w:rsidRPr="004216A7" w:rsidRDefault="004216A7" w:rsidP="004216A7">
            <w:pPr>
              <w:jc w:val="left"/>
              <w:rPr>
                <w:sz w:val="20"/>
              </w:rPr>
            </w:pPr>
            <w:r w:rsidRPr="004216A7">
              <w:rPr>
                <w:sz w:val="20"/>
              </w:rPr>
              <w:t>050-MP-C301</w:t>
            </w:r>
            <w:r w:rsidRPr="004216A7">
              <w:rPr>
                <w:sz w:val="20"/>
              </w:rPr>
              <w:br/>
              <w:t>(OIML R 76;</w:t>
            </w:r>
            <w:r w:rsidRPr="004216A7">
              <w:rPr>
                <w:sz w:val="20"/>
              </w:rPr>
              <w:br/>
              <w:t>EN 45501)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4FD6EB0D" w14:textId="346D2353" w:rsidR="004216A7" w:rsidRPr="004216A7" w:rsidRDefault="004216A7" w:rsidP="004216A7">
            <w:pPr>
              <w:jc w:val="left"/>
              <w:rPr>
                <w:sz w:val="20"/>
              </w:rPr>
            </w:pPr>
            <w:r w:rsidRPr="004216A7">
              <w:rPr>
                <w:sz w:val="20"/>
              </w:rPr>
              <w:t>Váhy – váhy s neautomatickou činností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030426EC" w14:textId="0B056160" w:rsidR="004216A7" w:rsidRPr="004216A7" w:rsidRDefault="004216A7" w:rsidP="004216A7">
            <w:pPr>
              <w:spacing w:before="40" w:after="20"/>
              <w:jc w:val="center"/>
              <w:rPr>
                <w:sz w:val="20"/>
              </w:rPr>
            </w:pPr>
            <w:r w:rsidRPr="004216A7">
              <w:rPr>
                <w:sz w:val="20"/>
              </w:rPr>
              <w:t>A, B, C</w:t>
            </w:r>
          </w:p>
        </w:tc>
      </w:tr>
      <w:tr w:rsidR="004216A7" w:rsidRPr="00490619" w14:paraId="61B22CF6" w14:textId="77777777" w:rsidTr="004216A7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686C12" w14:textId="109E021E" w:rsidR="004216A7" w:rsidRPr="004216A7" w:rsidRDefault="006D0722" w:rsidP="004216A7">
            <w:pPr>
              <w:spacing w:before="40" w:after="2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4216A7" w:rsidRPr="004216A7">
              <w:rPr>
                <w:color w:val="000000" w:themeColor="text1"/>
                <w:sz w:val="20"/>
              </w:rPr>
              <w:t>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06B652" w14:textId="77777777" w:rsidR="004216A7" w:rsidRPr="004216A7" w:rsidRDefault="004216A7" w:rsidP="004216A7">
            <w:pPr>
              <w:rPr>
                <w:color w:val="000000" w:themeColor="text1"/>
                <w:sz w:val="20"/>
              </w:rPr>
            </w:pPr>
            <w:r w:rsidRPr="004216A7">
              <w:rPr>
                <w:color w:val="000000" w:themeColor="text1"/>
                <w:sz w:val="20"/>
              </w:rPr>
              <w:t>Zkoušky správnosti a přesnosti měřidel za stanovených podmínek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8D4213" w14:textId="77777777" w:rsidR="004216A7" w:rsidRPr="004216A7" w:rsidRDefault="004216A7" w:rsidP="004216A7">
            <w:pPr>
              <w:jc w:val="left"/>
              <w:rPr>
                <w:color w:val="000000" w:themeColor="text1"/>
                <w:sz w:val="20"/>
              </w:rPr>
            </w:pPr>
            <w:r w:rsidRPr="004216A7">
              <w:rPr>
                <w:color w:val="000000" w:themeColor="text1"/>
                <w:sz w:val="20"/>
              </w:rPr>
              <w:t>050-MP-C307</w:t>
            </w:r>
            <w:r w:rsidRPr="004216A7">
              <w:rPr>
                <w:color w:val="000000" w:themeColor="text1"/>
                <w:sz w:val="20"/>
              </w:rPr>
              <w:br/>
              <w:t>(OIML R 51;</w:t>
            </w:r>
            <w:r w:rsidRPr="004216A7">
              <w:rPr>
                <w:color w:val="000000" w:themeColor="text1"/>
                <w:sz w:val="20"/>
              </w:rPr>
              <w:br/>
              <w:t>OIML R 61;</w:t>
            </w:r>
            <w:r w:rsidRPr="004216A7">
              <w:rPr>
                <w:color w:val="000000" w:themeColor="text1"/>
                <w:sz w:val="20"/>
              </w:rPr>
              <w:br/>
              <w:t>OIML R 134)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CCE63" w14:textId="77777777" w:rsidR="004216A7" w:rsidRPr="004216A7" w:rsidRDefault="004216A7" w:rsidP="004216A7">
            <w:pPr>
              <w:jc w:val="left"/>
              <w:rPr>
                <w:color w:val="000000" w:themeColor="text1"/>
                <w:sz w:val="20"/>
              </w:rPr>
            </w:pPr>
            <w:r w:rsidRPr="004216A7">
              <w:rPr>
                <w:color w:val="000000" w:themeColor="text1"/>
                <w:sz w:val="20"/>
              </w:rPr>
              <w:t>Váhy – váhy s automatickou činností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F66CA1" w14:textId="77777777" w:rsidR="004216A7" w:rsidRPr="004216A7" w:rsidRDefault="004216A7" w:rsidP="004216A7">
            <w:pPr>
              <w:spacing w:before="40" w:after="20"/>
              <w:jc w:val="center"/>
              <w:rPr>
                <w:color w:val="FF0000"/>
                <w:sz w:val="20"/>
              </w:rPr>
            </w:pPr>
            <w:r w:rsidRPr="004216A7">
              <w:rPr>
                <w:sz w:val="20"/>
              </w:rPr>
              <w:t>A, B, C</w:t>
            </w:r>
          </w:p>
        </w:tc>
      </w:tr>
    </w:tbl>
    <w:p w14:paraId="3D703D8E" w14:textId="6F01DB9D" w:rsidR="006D0722" w:rsidRPr="000007AE" w:rsidRDefault="006D0722" w:rsidP="006D0722">
      <w:pPr>
        <w:spacing w:before="40" w:after="20"/>
        <w:ind w:left="284" w:hanging="284"/>
        <w:rPr>
          <w:sz w:val="20"/>
        </w:rPr>
      </w:pPr>
      <w:r w:rsidRPr="004E6E54">
        <w:rPr>
          <w:sz w:val="20"/>
          <w:vertAlign w:val="superscript"/>
        </w:rPr>
        <w:t>1</w:t>
      </w:r>
      <w:r>
        <w:rPr>
          <w:b/>
          <w:sz w:val="20"/>
        </w:rPr>
        <w:tab/>
      </w:r>
      <w:r w:rsidRPr="000007AE">
        <w:rPr>
          <w:sz w:val="20"/>
        </w:rPr>
        <w:t>v případě, že laboratoř je schopna provádět zkoušky mimo své stálé prostory, jsou tyto zkoušky u pořadového čísla označeny hvězdičkou</w:t>
      </w:r>
    </w:p>
    <w:p w14:paraId="15F645C8" w14:textId="77777777" w:rsidR="006D0722" w:rsidRPr="000007AE" w:rsidRDefault="006D0722" w:rsidP="006D0722">
      <w:pPr>
        <w:spacing w:before="40" w:after="20"/>
        <w:ind w:left="284" w:hanging="284"/>
        <w:rPr>
          <w:iCs/>
          <w:sz w:val="20"/>
        </w:rPr>
      </w:pPr>
      <w:r w:rsidRPr="000007AE">
        <w:rPr>
          <w:iCs/>
          <w:sz w:val="20"/>
          <w:vertAlign w:val="superscript"/>
        </w:rPr>
        <w:t>2</w:t>
      </w:r>
      <w:r w:rsidRPr="000007AE">
        <w:rPr>
          <w:b/>
          <w:sz w:val="20"/>
        </w:rPr>
        <w:tab/>
      </w:r>
      <w:r w:rsidRPr="000007AE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23DFD14A" w14:textId="77777777" w:rsidR="006D0722" w:rsidRPr="000007AE" w:rsidRDefault="006D0722" w:rsidP="006D0722">
      <w:pPr>
        <w:spacing w:before="40" w:after="20"/>
        <w:ind w:left="284" w:hanging="284"/>
        <w:rPr>
          <w:sz w:val="20"/>
        </w:rPr>
      </w:pPr>
      <w:r w:rsidRPr="000007AE">
        <w:rPr>
          <w:iCs/>
          <w:sz w:val="20"/>
          <w:vertAlign w:val="superscript"/>
        </w:rPr>
        <w:t>3</w:t>
      </w:r>
      <w:r w:rsidRPr="000007AE">
        <w:rPr>
          <w:b/>
          <w:sz w:val="20"/>
        </w:rPr>
        <w:tab/>
      </w:r>
      <w:r w:rsidRPr="000007AE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62F1C84B" w14:textId="5C6CD03C" w:rsidR="00F9203F" w:rsidRDefault="006D0722" w:rsidP="006D0722">
      <w:pPr>
        <w:spacing w:before="40" w:after="20"/>
        <w:ind w:left="284"/>
        <w:rPr>
          <w:sz w:val="20"/>
        </w:rPr>
      </w:pPr>
      <w:r w:rsidRPr="000007AE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akreditace.</w:t>
      </w:r>
    </w:p>
    <w:p w14:paraId="27AB2F28" w14:textId="77777777" w:rsidR="00A57729" w:rsidRDefault="00A57729">
      <w:pPr>
        <w:jc w:val="left"/>
        <w:rPr>
          <w:sz w:val="22"/>
          <w:szCs w:val="22"/>
        </w:rPr>
      </w:pPr>
      <w:r>
        <w:rPr>
          <w:b/>
          <w:bCs/>
        </w:rPr>
        <w:br w:type="page"/>
      </w:r>
    </w:p>
    <w:p w14:paraId="6E15F9B5" w14:textId="77777777" w:rsidR="00A57729" w:rsidRPr="00530F74" w:rsidRDefault="00A57729" w:rsidP="00A57729">
      <w:pPr>
        <w:spacing w:after="120"/>
        <w:jc w:val="left"/>
        <w:rPr>
          <w:u w:val="single"/>
        </w:rPr>
      </w:pPr>
      <w:r w:rsidRPr="00530F74">
        <w:rPr>
          <w:b/>
          <w:u w:val="single"/>
        </w:rPr>
        <w:lastRenderedPageBreak/>
        <w:t>Zkratky použité v textu:</w:t>
      </w:r>
    </w:p>
    <w:p w14:paraId="5C19878B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BER</w:t>
      </w:r>
      <w:r w:rsidRPr="00530F74">
        <w:rPr>
          <w:sz w:val="22"/>
          <w:szCs w:val="22"/>
        </w:rPr>
        <w:tab/>
        <w:t>- chybovost</w:t>
      </w:r>
      <w:proofErr w:type="gramEnd"/>
      <w:r w:rsidRPr="00530F74">
        <w:rPr>
          <w:sz w:val="22"/>
          <w:szCs w:val="22"/>
        </w:rPr>
        <w:t xml:space="preserve"> datového kanálu</w:t>
      </w:r>
    </w:p>
    <w:p w14:paraId="5A71C3D3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CIE</w:t>
      </w:r>
      <w:r w:rsidRPr="00530F74">
        <w:rPr>
          <w:sz w:val="22"/>
          <w:szCs w:val="22"/>
        </w:rPr>
        <w:tab/>
        <w:t>- International</w:t>
      </w:r>
      <w:proofErr w:type="gramEnd"/>
      <w:r w:rsidRPr="00530F74">
        <w:rPr>
          <w:sz w:val="22"/>
          <w:szCs w:val="22"/>
        </w:rPr>
        <w:t xml:space="preserve"> </w:t>
      </w:r>
      <w:proofErr w:type="spellStart"/>
      <w:r w:rsidRPr="00530F74">
        <w:rPr>
          <w:sz w:val="22"/>
          <w:szCs w:val="22"/>
        </w:rPr>
        <w:t>Commission</w:t>
      </w:r>
      <w:proofErr w:type="spellEnd"/>
      <w:r w:rsidRPr="00530F74">
        <w:rPr>
          <w:sz w:val="22"/>
          <w:szCs w:val="22"/>
        </w:rPr>
        <w:t xml:space="preserve"> on </w:t>
      </w:r>
      <w:proofErr w:type="spellStart"/>
      <w:r w:rsidRPr="00530F74">
        <w:rPr>
          <w:sz w:val="22"/>
          <w:szCs w:val="22"/>
        </w:rPr>
        <w:t>Illumination</w:t>
      </w:r>
      <w:proofErr w:type="spellEnd"/>
    </w:p>
    <w:p w14:paraId="597257CF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CRM</w:t>
      </w:r>
      <w:r w:rsidRPr="00530F74">
        <w:rPr>
          <w:sz w:val="22"/>
          <w:szCs w:val="22"/>
        </w:rPr>
        <w:tab/>
        <w:t>- Certifikovaný</w:t>
      </w:r>
      <w:proofErr w:type="gramEnd"/>
      <w:r w:rsidRPr="00530F74">
        <w:rPr>
          <w:sz w:val="22"/>
          <w:szCs w:val="22"/>
        </w:rPr>
        <w:t xml:space="preserve"> referenční materiál</w:t>
      </w:r>
    </w:p>
    <w:p w14:paraId="129F7818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DCS</w:t>
      </w:r>
      <w:r w:rsidRPr="00530F74">
        <w:rPr>
          <w:sz w:val="22"/>
          <w:szCs w:val="22"/>
        </w:rPr>
        <w:tab/>
        <w:t>- Standard</w:t>
      </w:r>
      <w:proofErr w:type="gramEnd"/>
      <w:r w:rsidRPr="00530F74">
        <w:rPr>
          <w:sz w:val="22"/>
          <w:szCs w:val="22"/>
        </w:rPr>
        <w:t xml:space="preserve"> pro mobilní telefonní sítě v pásmu 1800 MHz</w:t>
      </w:r>
    </w:p>
    <w:p w14:paraId="0ACEE6AC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EIRP</w:t>
      </w:r>
      <w:r w:rsidRPr="00530F74">
        <w:rPr>
          <w:sz w:val="22"/>
          <w:szCs w:val="22"/>
        </w:rPr>
        <w:tab/>
        <w:t>- Efektivní</w:t>
      </w:r>
      <w:proofErr w:type="gramEnd"/>
      <w:r w:rsidRPr="00530F74">
        <w:rPr>
          <w:sz w:val="22"/>
          <w:szCs w:val="22"/>
        </w:rPr>
        <w:t xml:space="preserve"> </w:t>
      </w:r>
      <w:proofErr w:type="spellStart"/>
      <w:r w:rsidRPr="00530F74">
        <w:rPr>
          <w:sz w:val="22"/>
          <w:szCs w:val="22"/>
        </w:rPr>
        <w:t>izotropicky</w:t>
      </w:r>
      <w:proofErr w:type="spellEnd"/>
      <w:r w:rsidRPr="00530F74">
        <w:rPr>
          <w:sz w:val="22"/>
          <w:szCs w:val="22"/>
        </w:rPr>
        <w:t xml:space="preserve"> vyzářený výkon</w:t>
      </w:r>
    </w:p>
    <w:p w14:paraId="3E73FF92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EMC</w:t>
      </w:r>
      <w:r w:rsidRPr="00530F74">
        <w:rPr>
          <w:sz w:val="22"/>
          <w:szCs w:val="22"/>
        </w:rPr>
        <w:tab/>
        <w:t>- Elektromagnetická</w:t>
      </w:r>
      <w:proofErr w:type="gramEnd"/>
      <w:r w:rsidRPr="00530F74">
        <w:rPr>
          <w:sz w:val="22"/>
          <w:szCs w:val="22"/>
        </w:rPr>
        <w:t xml:space="preserve"> kompatibilita</w:t>
      </w:r>
    </w:p>
    <w:p w14:paraId="03204887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ETSI</w:t>
      </w:r>
      <w:r w:rsidRPr="00530F74">
        <w:rPr>
          <w:sz w:val="22"/>
          <w:szCs w:val="22"/>
        </w:rPr>
        <w:tab/>
        <w:t>- Evropský</w:t>
      </w:r>
      <w:proofErr w:type="gramEnd"/>
      <w:r w:rsidRPr="00530F74">
        <w:rPr>
          <w:sz w:val="22"/>
          <w:szCs w:val="22"/>
        </w:rPr>
        <w:t xml:space="preserve"> ústav pro telekomunikační normy</w:t>
      </w:r>
    </w:p>
    <w:p w14:paraId="088B1746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FCC</w:t>
      </w:r>
      <w:r w:rsidRPr="00530F74">
        <w:rPr>
          <w:sz w:val="22"/>
          <w:szCs w:val="22"/>
        </w:rPr>
        <w:tab/>
        <w:t>- Federální</w:t>
      </w:r>
      <w:proofErr w:type="gramEnd"/>
      <w:r w:rsidRPr="00530F74">
        <w:rPr>
          <w:sz w:val="22"/>
          <w:szCs w:val="22"/>
        </w:rPr>
        <w:t xml:space="preserve"> komise pro telekomunikace (Federální úřad USA)</w:t>
      </w:r>
    </w:p>
    <w:p w14:paraId="5B087CB2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GSM</w:t>
      </w:r>
      <w:r w:rsidRPr="00530F74">
        <w:rPr>
          <w:sz w:val="22"/>
          <w:szCs w:val="22"/>
        </w:rPr>
        <w:tab/>
        <w:t>- Globální</w:t>
      </w:r>
      <w:proofErr w:type="gramEnd"/>
      <w:r w:rsidRPr="00530F74">
        <w:rPr>
          <w:sz w:val="22"/>
          <w:szCs w:val="22"/>
        </w:rPr>
        <w:t xml:space="preserve"> mobilní systém</w:t>
      </w:r>
    </w:p>
    <w:p w14:paraId="6FA4A633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HIPERLAN</w:t>
      </w:r>
      <w:r w:rsidRPr="00530F74">
        <w:rPr>
          <w:sz w:val="22"/>
          <w:szCs w:val="22"/>
        </w:rPr>
        <w:tab/>
        <w:t>- Vysoce</w:t>
      </w:r>
      <w:proofErr w:type="gramEnd"/>
      <w:r w:rsidRPr="00530F74">
        <w:rPr>
          <w:sz w:val="22"/>
          <w:szCs w:val="22"/>
        </w:rPr>
        <w:t xml:space="preserve"> výkonná rádiová místní síť</w:t>
      </w:r>
    </w:p>
    <w:p w14:paraId="1A88D283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bCs/>
          <w:sz w:val="22"/>
          <w:szCs w:val="22"/>
        </w:rPr>
      </w:pPr>
      <w:r w:rsidRPr="00530F74">
        <w:rPr>
          <w:bCs/>
          <w:sz w:val="22"/>
          <w:szCs w:val="22"/>
        </w:rPr>
        <w:t xml:space="preserve">IES </w:t>
      </w:r>
      <w:proofErr w:type="gramStart"/>
      <w:r w:rsidRPr="00530F74">
        <w:rPr>
          <w:bCs/>
          <w:sz w:val="22"/>
          <w:szCs w:val="22"/>
        </w:rPr>
        <w:t>LM</w:t>
      </w:r>
      <w:r w:rsidRPr="00530F74">
        <w:rPr>
          <w:bCs/>
          <w:sz w:val="22"/>
          <w:szCs w:val="22"/>
        </w:rPr>
        <w:tab/>
        <w:t>- Odborná</w:t>
      </w:r>
      <w:proofErr w:type="gramEnd"/>
      <w:r w:rsidRPr="00530F74">
        <w:rPr>
          <w:bCs/>
          <w:sz w:val="22"/>
          <w:szCs w:val="22"/>
        </w:rPr>
        <w:t xml:space="preserve"> společnost pro osvětlování</w:t>
      </w:r>
    </w:p>
    <w:p w14:paraId="0E00B94B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bCs/>
          <w:sz w:val="22"/>
          <w:szCs w:val="22"/>
        </w:rPr>
        <w:t>ISM</w:t>
      </w:r>
      <w:r w:rsidRPr="00530F74">
        <w:rPr>
          <w:bCs/>
          <w:sz w:val="22"/>
          <w:szCs w:val="22"/>
        </w:rPr>
        <w:tab/>
        <w:t>- Průmyslové</w:t>
      </w:r>
      <w:proofErr w:type="gramEnd"/>
      <w:r w:rsidRPr="00530F74">
        <w:rPr>
          <w:bCs/>
          <w:sz w:val="22"/>
          <w:szCs w:val="22"/>
        </w:rPr>
        <w:t>, vědecké a lékařské (</w:t>
      </w:r>
      <w:proofErr w:type="spellStart"/>
      <w:r w:rsidRPr="00530F74">
        <w:rPr>
          <w:bCs/>
          <w:sz w:val="22"/>
          <w:szCs w:val="22"/>
        </w:rPr>
        <w:t>I</w:t>
      </w:r>
      <w:r w:rsidRPr="00530F74">
        <w:rPr>
          <w:sz w:val="22"/>
          <w:szCs w:val="22"/>
        </w:rPr>
        <w:t>ndustrial</w:t>
      </w:r>
      <w:proofErr w:type="spellEnd"/>
      <w:r w:rsidRPr="00530F74">
        <w:rPr>
          <w:sz w:val="22"/>
          <w:szCs w:val="22"/>
        </w:rPr>
        <w:t xml:space="preserve">, </w:t>
      </w:r>
      <w:proofErr w:type="spellStart"/>
      <w:r w:rsidRPr="00530F74">
        <w:rPr>
          <w:sz w:val="22"/>
          <w:szCs w:val="22"/>
        </w:rPr>
        <w:t>scientific</w:t>
      </w:r>
      <w:proofErr w:type="spellEnd"/>
      <w:r w:rsidRPr="00530F74">
        <w:rPr>
          <w:sz w:val="22"/>
          <w:szCs w:val="22"/>
        </w:rPr>
        <w:t xml:space="preserve"> and </w:t>
      </w:r>
      <w:proofErr w:type="spellStart"/>
      <w:r w:rsidRPr="00530F74">
        <w:rPr>
          <w:sz w:val="22"/>
          <w:szCs w:val="22"/>
        </w:rPr>
        <w:t>medical</w:t>
      </w:r>
      <w:proofErr w:type="spellEnd"/>
      <w:r w:rsidRPr="00530F74">
        <w:rPr>
          <w:sz w:val="22"/>
          <w:szCs w:val="22"/>
        </w:rPr>
        <w:t>)</w:t>
      </w:r>
    </w:p>
    <w:p w14:paraId="4CD13395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IZ</w:t>
      </w:r>
      <w:r w:rsidRPr="00530F74">
        <w:rPr>
          <w:sz w:val="22"/>
          <w:szCs w:val="22"/>
        </w:rPr>
        <w:tab/>
        <w:t>- Ionizující</w:t>
      </w:r>
      <w:proofErr w:type="gramEnd"/>
      <w:r w:rsidRPr="00530F74">
        <w:rPr>
          <w:sz w:val="22"/>
          <w:szCs w:val="22"/>
        </w:rPr>
        <w:t xml:space="preserve"> záření</w:t>
      </w:r>
    </w:p>
    <w:p w14:paraId="10B4C3F5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LBT</w:t>
      </w:r>
      <w:r w:rsidRPr="00530F74">
        <w:rPr>
          <w:sz w:val="22"/>
          <w:szCs w:val="22"/>
        </w:rPr>
        <w:tab/>
        <w:t>- Mód</w:t>
      </w:r>
      <w:proofErr w:type="gramEnd"/>
      <w:r w:rsidRPr="00530F74">
        <w:rPr>
          <w:sz w:val="22"/>
          <w:szCs w:val="22"/>
        </w:rPr>
        <w:t xml:space="preserve"> poslechu před vysíláním</w:t>
      </w:r>
    </w:p>
    <w:p w14:paraId="01CE45E8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LPD</w:t>
      </w:r>
      <w:r w:rsidRPr="00530F74">
        <w:rPr>
          <w:sz w:val="22"/>
          <w:szCs w:val="22"/>
        </w:rPr>
        <w:tab/>
        <w:t xml:space="preserve">- </w:t>
      </w:r>
      <w:proofErr w:type="spellStart"/>
      <w:r w:rsidRPr="00530F74">
        <w:rPr>
          <w:sz w:val="22"/>
          <w:szCs w:val="22"/>
        </w:rPr>
        <w:t>Nízkovýkonové</w:t>
      </w:r>
      <w:proofErr w:type="spellEnd"/>
      <w:proofErr w:type="gramEnd"/>
      <w:r w:rsidRPr="00530F74">
        <w:rPr>
          <w:sz w:val="22"/>
          <w:szCs w:val="22"/>
        </w:rPr>
        <w:t xml:space="preserve"> zařízení</w:t>
      </w:r>
    </w:p>
    <w:p w14:paraId="615C75B9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MES</w:t>
      </w:r>
      <w:r w:rsidRPr="00530F74">
        <w:rPr>
          <w:sz w:val="22"/>
          <w:szCs w:val="22"/>
        </w:rPr>
        <w:tab/>
        <w:t>- Pohyblivá</w:t>
      </w:r>
      <w:proofErr w:type="gramEnd"/>
      <w:r w:rsidRPr="00530F74">
        <w:rPr>
          <w:sz w:val="22"/>
          <w:szCs w:val="22"/>
        </w:rPr>
        <w:t xml:space="preserve"> pozemská stanice</w:t>
      </w:r>
    </w:p>
    <w:p w14:paraId="331D2D00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MSS</w:t>
      </w:r>
      <w:r w:rsidRPr="00530F74">
        <w:rPr>
          <w:sz w:val="22"/>
          <w:szCs w:val="22"/>
        </w:rPr>
        <w:tab/>
        <w:t>- Pohyblivá</w:t>
      </w:r>
      <w:proofErr w:type="gramEnd"/>
      <w:r w:rsidRPr="00530F74">
        <w:rPr>
          <w:sz w:val="22"/>
          <w:szCs w:val="22"/>
        </w:rPr>
        <w:t xml:space="preserve"> družicová služba</w:t>
      </w:r>
    </w:p>
    <w:p w14:paraId="01542DF9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OI</w:t>
      </w:r>
      <w:r w:rsidRPr="00530F74">
        <w:rPr>
          <w:sz w:val="22"/>
          <w:szCs w:val="22"/>
        </w:rPr>
        <w:tab/>
        <w:t>- Oblastní</w:t>
      </w:r>
      <w:proofErr w:type="gramEnd"/>
      <w:r w:rsidRPr="00530F74">
        <w:rPr>
          <w:sz w:val="22"/>
          <w:szCs w:val="22"/>
        </w:rPr>
        <w:t xml:space="preserve"> inspektorát</w:t>
      </w:r>
    </w:p>
    <w:p w14:paraId="15745C30" w14:textId="77777777" w:rsidR="00A57729" w:rsidRPr="00530F74" w:rsidRDefault="00A57729" w:rsidP="00A57729">
      <w:pPr>
        <w:tabs>
          <w:tab w:val="left" w:pos="1134"/>
        </w:tabs>
        <w:spacing w:after="20"/>
        <w:ind w:left="1276" w:hanging="1276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OIML</w:t>
      </w:r>
      <w:r w:rsidRPr="00530F74">
        <w:rPr>
          <w:sz w:val="22"/>
          <w:szCs w:val="22"/>
        </w:rPr>
        <w:tab/>
        <w:t>- Mezinárodní</w:t>
      </w:r>
      <w:proofErr w:type="gramEnd"/>
      <w:r w:rsidRPr="00530F74">
        <w:rPr>
          <w:sz w:val="22"/>
          <w:szCs w:val="22"/>
        </w:rPr>
        <w:t xml:space="preserve"> organizace pro legální metrologii (International </w:t>
      </w:r>
      <w:proofErr w:type="spellStart"/>
      <w:r w:rsidRPr="00530F74">
        <w:rPr>
          <w:sz w:val="22"/>
          <w:szCs w:val="22"/>
        </w:rPr>
        <w:t>Organization</w:t>
      </w:r>
      <w:proofErr w:type="spellEnd"/>
      <w:r w:rsidRPr="00530F74">
        <w:rPr>
          <w:sz w:val="22"/>
          <w:szCs w:val="22"/>
        </w:rPr>
        <w:t xml:space="preserve"> </w:t>
      </w:r>
      <w:proofErr w:type="spellStart"/>
      <w:r w:rsidRPr="00530F74">
        <w:rPr>
          <w:sz w:val="22"/>
          <w:szCs w:val="22"/>
        </w:rPr>
        <w:t>of</w:t>
      </w:r>
      <w:proofErr w:type="spellEnd"/>
      <w:r w:rsidRPr="00530F74">
        <w:rPr>
          <w:sz w:val="22"/>
          <w:szCs w:val="22"/>
        </w:rPr>
        <w:t xml:space="preserve"> </w:t>
      </w:r>
      <w:proofErr w:type="spellStart"/>
      <w:r w:rsidRPr="00530F74">
        <w:rPr>
          <w:sz w:val="22"/>
          <w:szCs w:val="22"/>
        </w:rPr>
        <w:t>Legal</w:t>
      </w:r>
      <w:proofErr w:type="spellEnd"/>
      <w:r w:rsidRPr="00530F74">
        <w:rPr>
          <w:sz w:val="22"/>
          <w:szCs w:val="22"/>
        </w:rPr>
        <w:t xml:space="preserve"> Metrology</w:t>
      </w:r>
    </w:p>
    <w:p w14:paraId="2C014FCB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RM</w:t>
      </w:r>
      <w:r w:rsidRPr="00530F74">
        <w:rPr>
          <w:sz w:val="22"/>
          <w:szCs w:val="22"/>
        </w:rPr>
        <w:tab/>
        <w:t>- Referenční</w:t>
      </w:r>
      <w:proofErr w:type="gramEnd"/>
      <w:r w:rsidRPr="00530F74">
        <w:rPr>
          <w:sz w:val="22"/>
          <w:szCs w:val="22"/>
        </w:rPr>
        <w:t xml:space="preserve"> materiál</w:t>
      </w:r>
    </w:p>
    <w:p w14:paraId="495EE01F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TV</w:t>
      </w:r>
      <w:r w:rsidRPr="00530F74">
        <w:rPr>
          <w:sz w:val="22"/>
          <w:szCs w:val="22"/>
        </w:rPr>
        <w:tab/>
        <w:t>- Televizní</w:t>
      </w:r>
      <w:proofErr w:type="gramEnd"/>
    </w:p>
    <w:p w14:paraId="57C8DE63" w14:textId="77777777" w:rsidR="00A57729" w:rsidRPr="00530F74" w:rsidRDefault="00A57729" w:rsidP="00A57729">
      <w:pPr>
        <w:tabs>
          <w:tab w:val="left" w:pos="1134"/>
        </w:tabs>
        <w:spacing w:after="20"/>
        <w:jc w:val="left"/>
        <w:rPr>
          <w:sz w:val="22"/>
          <w:szCs w:val="22"/>
        </w:rPr>
      </w:pPr>
      <w:proofErr w:type="gramStart"/>
      <w:r w:rsidRPr="00530F74">
        <w:rPr>
          <w:sz w:val="22"/>
          <w:szCs w:val="22"/>
        </w:rPr>
        <w:t>VSAT</w:t>
      </w:r>
      <w:r w:rsidRPr="00530F74">
        <w:rPr>
          <w:sz w:val="22"/>
          <w:szCs w:val="22"/>
        </w:rPr>
        <w:tab/>
        <w:t>- Terminál</w:t>
      </w:r>
      <w:proofErr w:type="gramEnd"/>
      <w:r w:rsidRPr="00530F74">
        <w:rPr>
          <w:sz w:val="22"/>
          <w:szCs w:val="22"/>
        </w:rPr>
        <w:t xml:space="preserve"> s velmi malou aperturou - stanice VSAT</w:t>
      </w:r>
    </w:p>
    <w:p w14:paraId="50086B4F" w14:textId="77777777" w:rsidR="00A57729" w:rsidRPr="00530F74" w:rsidRDefault="00A57729" w:rsidP="00A57729">
      <w:pPr>
        <w:tabs>
          <w:tab w:val="left" w:pos="1985"/>
        </w:tabs>
        <w:spacing w:after="20"/>
        <w:jc w:val="left"/>
        <w:rPr>
          <w:sz w:val="22"/>
          <w:szCs w:val="22"/>
        </w:rPr>
      </w:pPr>
      <w:r w:rsidRPr="00530F74">
        <w:rPr>
          <w:sz w:val="22"/>
          <w:szCs w:val="22"/>
        </w:rPr>
        <w:t>XXX-MP-</w:t>
      </w:r>
      <w:proofErr w:type="gramStart"/>
      <w:r w:rsidRPr="00530F74">
        <w:rPr>
          <w:sz w:val="22"/>
          <w:szCs w:val="22"/>
        </w:rPr>
        <w:t>CYYY</w:t>
      </w:r>
      <w:r w:rsidRPr="00530F74">
        <w:rPr>
          <w:sz w:val="22"/>
          <w:szCs w:val="22"/>
        </w:rPr>
        <w:tab/>
        <w:t>- Interní</w:t>
      </w:r>
      <w:proofErr w:type="gramEnd"/>
      <w:r w:rsidRPr="00530F74">
        <w:rPr>
          <w:sz w:val="22"/>
          <w:szCs w:val="22"/>
        </w:rPr>
        <w:t xml:space="preserve"> metodický postup</w:t>
      </w:r>
    </w:p>
    <w:p w14:paraId="6E098C64" w14:textId="77777777" w:rsidR="00A57729" w:rsidRDefault="00A57729" w:rsidP="00A57729">
      <w:pPr>
        <w:tabs>
          <w:tab w:val="left" w:pos="1985"/>
        </w:tabs>
        <w:spacing w:after="20"/>
        <w:jc w:val="left"/>
      </w:pPr>
      <w:r w:rsidRPr="00530F74">
        <w:rPr>
          <w:sz w:val="22"/>
          <w:szCs w:val="22"/>
        </w:rPr>
        <w:t>XXX-OOP-</w:t>
      </w:r>
      <w:proofErr w:type="gramStart"/>
      <w:r w:rsidRPr="00530F74">
        <w:rPr>
          <w:sz w:val="22"/>
          <w:szCs w:val="22"/>
        </w:rPr>
        <w:t>CYYY</w:t>
      </w:r>
      <w:r w:rsidRPr="00530F74">
        <w:rPr>
          <w:sz w:val="22"/>
          <w:szCs w:val="22"/>
        </w:rPr>
        <w:tab/>
        <w:t>- Interní</w:t>
      </w:r>
      <w:proofErr w:type="gramEnd"/>
      <w:r w:rsidRPr="00530F74">
        <w:rPr>
          <w:sz w:val="22"/>
          <w:szCs w:val="22"/>
        </w:rPr>
        <w:t xml:space="preserve"> metodický postup</w:t>
      </w:r>
    </w:p>
    <w:sectPr w:rsidR="00A57729" w:rsidSect="00E70B46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Start w:val="4"/>
      </w:footnotePr>
      <w:pgSz w:w="11907" w:h="16840" w:code="9"/>
      <w:pgMar w:top="1134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4A99" w14:textId="77777777" w:rsidR="006075D6" w:rsidRDefault="006075D6">
      <w:r>
        <w:separator/>
      </w:r>
    </w:p>
  </w:endnote>
  <w:endnote w:type="continuationSeparator" w:id="0">
    <w:p w14:paraId="5694A638" w14:textId="77777777" w:rsidR="006075D6" w:rsidRDefault="006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B9C4" w14:textId="77777777" w:rsidR="00103041" w:rsidRPr="00E70B46" w:rsidRDefault="00A91889" w:rsidP="002F1B53">
    <w:pPr>
      <w:pStyle w:val="Zpat"/>
      <w:spacing w:before="60" w:after="60"/>
      <w:rPr>
        <w:sz w:val="18"/>
        <w:szCs w:val="18"/>
      </w:rPr>
    </w:pPr>
    <w:r w:rsidRPr="00E70B46">
      <w:rPr>
        <w:sz w:val="18"/>
        <w:szCs w:val="18"/>
      </w:rPr>
      <w:ptab w:relativeTo="margin" w:alignment="center" w:leader="none"/>
    </w:r>
    <w:r w:rsidR="00586BC3">
      <w:rPr>
        <w:sz w:val="18"/>
        <w:szCs w:val="18"/>
      </w:rPr>
      <w:t>11_</w:t>
    </w:r>
    <w:proofErr w:type="gramStart"/>
    <w:r w:rsidR="00586BC3">
      <w:rPr>
        <w:sz w:val="18"/>
        <w:szCs w:val="18"/>
      </w:rPr>
      <w:t>01-P508b</w:t>
    </w:r>
    <w:proofErr w:type="gramEnd"/>
    <w:r w:rsidR="00586BC3">
      <w:rPr>
        <w:sz w:val="18"/>
        <w:szCs w:val="18"/>
      </w:rPr>
      <w:t xml:space="preserve"> L-20230101</w:t>
    </w:r>
    <w:r w:rsidRPr="00E70B46">
      <w:rPr>
        <w:sz w:val="18"/>
        <w:szCs w:val="18"/>
      </w:rPr>
      <w:ptab w:relativeTo="margin" w:alignment="right" w:leader="none"/>
    </w:r>
    <w:r w:rsidRPr="00E70B46">
      <w:rPr>
        <w:sz w:val="18"/>
        <w:szCs w:val="18"/>
      </w:rPr>
      <w:t xml:space="preserve">Strana </w:t>
    </w:r>
    <w:r w:rsidRPr="00E70B46">
      <w:rPr>
        <w:bCs/>
        <w:sz w:val="18"/>
        <w:szCs w:val="18"/>
      </w:rPr>
      <w:fldChar w:fldCharType="begin"/>
    </w:r>
    <w:r w:rsidRPr="00E70B46">
      <w:rPr>
        <w:bCs/>
        <w:sz w:val="18"/>
        <w:szCs w:val="18"/>
      </w:rPr>
      <w:instrText>PAGE  \* Arabic  \* MERGEFORMAT</w:instrText>
    </w:r>
    <w:r w:rsidRPr="00E70B46">
      <w:rPr>
        <w:bCs/>
        <w:sz w:val="18"/>
        <w:szCs w:val="18"/>
      </w:rPr>
      <w:fldChar w:fldCharType="separate"/>
    </w:r>
    <w:r w:rsidR="00C37F77">
      <w:rPr>
        <w:bCs/>
        <w:noProof/>
        <w:sz w:val="18"/>
        <w:szCs w:val="18"/>
      </w:rPr>
      <w:t>2</w:t>
    </w:r>
    <w:r w:rsidRPr="00E70B46">
      <w:rPr>
        <w:bCs/>
        <w:sz w:val="18"/>
        <w:szCs w:val="18"/>
      </w:rPr>
      <w:fldChar w:fldCharType="end"/>
    </w:r>
    <w:r w:rsidRPr="00E70B46">
      <w:rPr>
        <w:sz w:val="18"/>
        <w:szCs w:val="18"/>
      </w:rPr>
      <w:t xml:space="preserve"> z </w:t>
    </w:r>
    <w:r w:rsidRPr="00E70B46">
      <w:rPr>
        <w:bCs/>
        <w:sz w:val="18"/>
        <w:szCs w:val="18"/>
      </w:rPr>
      <w:fldChar w:fldCharType="begin"/>
    </w:r>
    <w:r w:rsidRPr="00E70B46">
      <w:rPr>
        <w:bCs/>
        <w:sz w:val="18"/>
        <w:szCs w:val="18"/>
      </w:rPr>
      <w:instrText>NUMPAGES  \* Arabic  \* MERGEFORMAT</w:instrText>
    </w:r>
    <w:r w:rsidRPr="00E70B46">
      <w:rPr>
        <w:bCs/>
        <w:sz w:val="18"/>
        <w:szCs w:val="18"/>
      </w:rPr>
      <w:fldChar w:fldCharType="separate"/>
    </w:r>
    <w:r w:rsidR="00C37F77">
      <w:rPr>
        <w:bCs/>
        <w:noProof/>
        <w:sz w:val="18"/>
        <w:szCs w:val="18"/>
      </w:rPr>
      <w:t>2</w:t>
    </w:r>
    <w:r w:rsidRPr="00E70B4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9469" w14:textId="77777777" w:rsidR="00103041" w:rsidRDefault="00943FF8">
    <w:pPr>
      <w:spacing w:before="240"/>
      <w:jc w:val="center"/>
      <w:rPr>
        <w:sz w:val="22"/>
      </w:rPr>
    </w:pPr>
    <w:proofErr w:type="gramStart"/>
    <w:r>
      <w:rPr>
        <w:sz w:val="22"/>
      </w:rPr>
      <w:t xml:space="preserve">Strana:  </w:t>
    </w:r>
    <w:r>
      <w:rPr>
        <w:sz w:val="22"/>
        <w:vertAlign w:val="subscript"/>
      </w:rPr>
      <w:t>…</w:t>
    </w:r>
    <w:proofErr w:type="gramEnd"/>
    <w:r>
      <w:rPr>
        <w:sz w:val="22"/>
        <w:vertAlign w:val="subscript"/>
      </w:rPr>
      <w:t>……</w:t>
    </w:r>
    <w:r>
      <w:rPr>
        <w:sz w:val="22"/>
      </w:rPr>
      <w:t xml:space="preserve">  z celkového počtu </w:t>
    </w:r>
    <w:proofErr w:type="gramStart"/>
    <w:r>
      <w:rPr>
        <w:sz w:val="22"/>
      </w:rPr>
      <w:t>stran:  …</w:t>
    </w:r>
    <w:proofErr w:type="gramEnd"/>
    <w:r>
      <w:rPr>
        <w:sz w:val="22"/>
      </w:rPr>
      <w:t>……</w:t>
    </w:r>
  </w:p>
  <w:p w14:paraId="33C52AEE" w14:textId="77777777" w:rsidR="00103041" w:rsidRDefault="00943FF8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BE256A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BE256A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BE256A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A553" w14:textId="77777777" w:rsidR="006075D6" w:rsidRDefault="006075D6">
      <w:r>
        <w:separator/>
      </w:r>
    </w:p>
  </w:footnote>
  <w:footnote w:type="continuationSeparator" w:id="0">
    <w:p w14:paraId="6F725040" w14:textId="77777777" w:rsidR="006075D6" w:rsidRDefault="0060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0C70" w14:textId="77777777" w:rsidR="00DC3018" w:rsidRDefault="00DC3018" w:rsidP="00DC3018">
    <w:pPr>
      <w:pStyle w:val="Zkladntextodsazen"/>
      <w:spacing w:after="60"/>
      <w:ind w:left="3402" w:firstLine="0"/>
      <w:jc w:val="left"/>
      <w:rPr>
        <w:sz w:val="24"/>
      </w:rPr>
    </w:pPr>
    <w:r w:rsidRPr="006D624B">
      <w:rPr>
        <w:sz w:val="24"/>
      </w:rPr>
      <w:t>Příloha je nedílnou součástí</w:t>
    </w:r>
    <w:r w:rsidRPr="006D624B">
      <w:rPr>
        <w:sz w:val="24"/>
      </w:rPr>
      <w:br/>
      <w:t xml:space="preserve">osvědčení o akreditaci č.: </w:t>
    </w:r>
    <w:r w:rsidRPr="001B4F27">
      <w:rPr>
        <w:sz w:val="24"/>
        <w:highlight w:val="yellow"/>
      </w:rPr>
      <w:t>doplň</w:t>
    </w:r>
    <w:r>
      <w:rPr>
        <w:sz w:val="24"/>
      </w:rPr>
      <w:t xml:space="preserve"> </w:t>
    </w:r>
    <w:r w:rsidRPr="006D624B">
      <w:rPr>
        <w:sz w:val="24"/>
      </w:rPr>
      <w:t>ze dne:</w:t>
    </w:r>
    <w:r>
      <w:rPr>
        <w:sz w:val="24"/>
      </w:rPr>
      <w:t xml:space="preserve"> </w:t>
    </w:r>
    <w:r w:rsidRPr="001B4F27">
      <w:rPr>
        <w:sz w:val="24"/>
        <w:highlight w:val="yellow"/>
      </w:rPr>
      <w:t>doplň</w:t>
    </w:r>
  </w:p>
  <w:p w14:paraId="0A2EED85" w14:textId="77777777" w:rsidR="00DC3018" w:rsidRDefault="00DC3018" w:rsidP="00DC301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Pr="00534A8A">
      <w:rPr>
        <w:b/>
      </w:rPr>
      <w:t>2018</w:t>
    </w:r>
    <w:r>
      <w:rPr>
        <w:b/>
      </w:rPr>
      <w:t>:</w:t>
    </w:r>
  </w:p>
  <w:p w14:paraId="455AD012" w14:textId="77777777" w:rsidR="00DC3018" w:rsidRDefault="00DC3018" w:rsidP="00DC3018">
    <w:pPr>
      <w:spacing w:before="240" w:after="60"/>
      <w:jc w:val="left"/>
      <w:rPr>
        <w:b/>
      </w:rPr>
    </w:pPr>
  </w:p>
  <w:p w14:paraId="47ED2AB0" w14:textId="77777777" w:rsidR="00DC3018" w:rsidRDefault="00DC3018" w:rsidP="00DC3018">
    <w:pPr>
      <w:spacing w:before="60"/>
      <w:jc w:val="center"/>
    </w:pPr>
    <w:r w:rsidRPr="007C57E8">
      <w:rPr>
        <w:b/>
      </w:rPr>
      <w:t>Český metrologický institut</w:t>
    </w:r>
    <w:r w:rsidRPr="00DB0131">
      <w:rPr>
        <w:b/>
      </w:rPr>
      <w:br/>
    </w:r>
    <w:r w:rsidRPr="00A91889">
      <w:rPr>
        <w:szCs w:val="24"/>
      </w:rPr>
      <w:t>objekt číslo 1341</w:t>
    </w:r>
    <w:r>
      <w:rPr>
        <w:szCs w:val="24"/>
      </w:rPr>
      <w:t>,</w:t>
    </w:r>
    <w:r w:rsidRPr="00CC0F2B">
      <w:t xml:space="preserve"> Zkušební laboratoř ČMI</w:t>
    </w:r>
    <w:r>
      <w:t xml:space="preserve"> </w:t>
    </w:r>
    <w:r>
      <w:br/>
    </w:r>
    <w:r w:rsidRPr="00CC0F2B">
      <w:t>Okružní 772/31, 638 00 Brno</w:t>
    </w:r>
  </w:p>
  <w:p w14:paraId="708B8E35" w14:textId="77777777" w:rsidR="00DC3018" w:rsidRPr="0096558B" w:rsidRDefault="00DC3018" w:rsidP="00DC3018">
    <w:pPr>
      <w:spacing w:before="6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14A3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13A7C4B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400591898">
    <w:abstractNumId w:val="5"/>
  </w:num>
  <w:num w:numId="2" w16cid:durableId="435373968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364091384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159030692">
    <w:abstractNumId w:val="6"/>
  </w:num>
  <w:num w:numId="5" w16cid:durableId="1448505920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564608916">
    <w:abstractNumId w:val="7"/>
  </w:num>
  <w:num w:numId="7" w16cid:durableId="702707133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 w16cid:durableId="37511420">
    <w:abstractNumId w:val="2"/>
  </w:num>
  <w:num w:numId="9" w16cid:durableId="831290149">
    <w:abstractNumId w:val="1"/>
  </w:num>
  <w:num w:numId="10" w16cid:durableId="414589982">
    <w:abstractNumId w:val="3"/>
  </w:num>
  <w:num w:numId="11" w16cid:durableId="14525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41"/>
    <w:rsid w:val="000007AE"/>
    <w:rsid w:val="00010E27"/>
    <w:rsid w:val="000262B3"/>
    <w:rsid w:val="000500AE"/>
    <w:rsid w:val="00050CB0"/>
    <w:rsid w:val="000579E7"/>
    <w:rsid w:val="00071430"/>
    <w:rsid w:val="00090968"/>
    <w:rsid w:val="000A0A03"/>
    <w:rsid w:val="000B33A6"/>
    <w:rsid w:val="000C2A49"/>
    <w:rsid w:val="000D0202"/>
    <w:rsid w:val="000E57F5"/>
    <w:rsid w:val="00103041"/>
    <w:rsid w:val="00110A1F"/>
    <w:rsid w:val="001132DC"/>
    <w:rsid w:val="0011405D"/>
    <w:rsid w:val="00114740"/>
    <w:rsid w:val="00115040"/>
    <w:rsid w:val="0011711F"/>
    <w:rsid w:val="00130104"/>
    <w:rsid w:val="00130E9D"/>
    <w:rsid w:val="00131E94"/>
    <w:rsid w:val="0013390C"/>
    <w:rsid w:val="00140AE8"/>
    <w:rsid w:val="0015221D"/>
    <w:rsid w:val="00155BEF"/>
    <w:rsid w:val="001570AD"/>
    <w:rsid w:val="00161080"/>
    <w:rsid w:val="0017357A"/>
    <w:rsid w:val="00190660"/>
    <w:rsid w:val="001B432A"/>
    <w:rsid w:val="001B4F27"/>
    <w:rsid w:val="001B78D7"/>
    <w:rsid w:val="001C5EDC"/>
    <w:rsid w:val="001D0E95"/>
    <w:rsid w:val="001E57AA"/>
    <w:rsid w:val="001E6945"/>
    <w:rsid w:val="001E7E3F"/>
    <w:rsid w:val="001F5C96"/>
    <w:rsid w:val="001F5DCB"/>
    <w:rsid w:val="002071BB"/>
    <w:rsid w:val="00207F2F"/>
    <w:rsid w:val="00212E26"/>
    <w:rsid w:val="00213E79"/>
    <w:rsid w:val="00220D4A"/>
    <w:rsid w:val="002275FC"/>
    <w:rsid w:val="0022783C"/>
    <w:rsid w:val="00231950"/>
    <w:rsid w:val="00237252"/>
    <w:rsid w:val="00242933"/>
    <w:rsid w:val="002629F9"/>
    <w:rsid w:val="00270D04"/>
    <w:rsid w:val="002942D0"/>
    <w:rsid w:val="002B526B"/>
    <w:rsid w:val="002C0D56"/>
    <w:rsid w:val="002E59D1"/>
    <w:rsid w:val="002F1B53"/>
    <w:rsid w:val="002F262C"/>
    <w:rsid w:val="002F2DD1"/>
    <w:rsid w:val="00301F9A"/>
    <w:rsid w:val="00303549"/>
    <w:rsid w:val="003035AD"/>
    <w:rsid w:val="00311FE6"/>
    <w:rsid w:val="00320E29"/>
    <w:rsid w:val="00320EE4"/>
    <w:rsid w:val="00343D56"/>
    <w:rsid w:val="003755EE"/>
    <w:rsid w:val="00383138"/>
    <w:rsid w:val="00384A3C"/>
    <w:rsid w:val="003A0F97"/>
    <w:rsid w:val="003A1833"/>
    <w:rsid w:val="003A5AD8"/>
    <w:rsid w:val="003B2259"/>
    <w:rsid w:val="003C026C"/>
    <w:rsid w:val="003D0E9C"/>
    <w:rsid w:val="003D20FA"/>
    <w:rsid w:val="003D448C"/>
    <w:rsid w:val="003F6E24"/>
    <w:rsid w:val="004020E1"/>
    <w:rsid w:val="00414409"/>
    <w:rsid w:val="004216A7"/>
    <w:rsid w:val="00425D8E"/>
    <w:rsid w:val="00432FA8"/>
    <w:rsid w:val="0045190D"/>
    <w:rsid w:val="0046011F"/>
    <w:rsid w:val="00460ACE"/>
    <w:rsid w:val="00465058"/>
    <w:rsid w:val="004712BB"/>
    <w:rsid w:val="00482394"/>
    <w:rsid w:val="00487F22"/>
    <w:rsid w:val="00490619"/>
    <w:rsid w:val="00494652"/>
    <w:rsid w:val="00496ABB"/>
    <w:rsid w:val="00496EAA"/>
    <w:rsid w:val="004A2D4A"/>
    <w:rsid w:val="004B014C"/>
    <w:rsid w:val="004B4E0A"/>
    <w:rsid w:val="004B6820"/>
    <w:rsid w:val="004D1C50"/>
    <w:rsid w:val="004D2F72"/>
    <w:rsid w:val="004E6E54"/>
    <w:rsid w:val="004F16F1"/>
    <w:rsid w:val="005034BC"/>
    <w:rsid w:val="00505F7E"/>
    <w:rsid w:val="005210D3"/>
    <w:rsid w:val="00521903"/>
    <w:rsid w:val="0052365F"/>
    <w:rsid w:val="00531C09"/>
    <w:rsid w:val="00534A8A"/>
    <w:rsid w:val="005560AF"/>
    <w:rsid w:val="0055681A"/>
    <w:rsid w:val="0057391F"/>
    <w:rsid w:val="00575077"/>
    <w:rsid w:val="0057655E"/>
    <w:rsid w:val="00586BC3"/>
    <w:rsid w:val="00587B07"/>
    <w:rsid w:val="005A2E48"/>
    <w:rsid w:val="005A4368"/>
    <w:rsid w:val="005A466C"/>
    <w:rsid w:val="005C0DD1"/>
    <w:rsid w:val="005D69CE"/>
    <w:rsid w:val="005E243E"/>
    <w:rsid w:val="005F03FC"/>
    <w:rsid w:val="005F0F27"/>
    <w:rsid w:val="006075D6"/>
    <w:rsid w:val="00611BF9"/>
    <w:rsid w:val="00613EB7"/>
    <w:rsid w:val="00617B53"/>
    <w:rsid w:val="0062055E"/>
    <w:rsid w:val="0062062D"/>
    <w:rsid w:val="0062463D"/>
    <w:rsid w:val="0062602D"/>
    <w:rsid w:val="00640180"/>
    <w:rsid w:val="00675973"/>
    <w:rsid w:val="00680F0E"/>
    <w:rsid w:val="006919C5"/>
    <w:rsid w:val="0069273E"/>
    <w:rsid w:val="00694C9F"/>
    <w:rsid w:val="006A01DE"/>
    <w:rsid w:val="006A47E9"/>
    <w:rsid w:val="006B0094"/>
    <w:rsid w:val="006C7A84"/>
    <w:rsid w:val="006D0722"/>
    <w:rsid w:val="006D2FC2"/>
    <w:rsid w:val="006D3E64"/>
    <w:rsid w:val="006D6237"/>
    <w:rsid w:val="006D624B"/>
    <w:rsid w:val="00714EA0"/>
    <w:rsid w:val="00717B28"/>
    <w:rsid w:val="0072732C"/>
    <w:rsid w:val="00730DA6"/>
    <w:rsid w:val="0074076A"/>
    <w:rsid w:val="00752EE4"/>
    <w:rsid w:val="0076627C"/>
    <w:rsid w:val="0079007A"/>
    <w:rsid w:val="00790BD6"/>
    <w:rsid w:val="007B29BA"/>
    <w:rsid w:val="007B3B6D"/>
    <w:rsid w:val="007B6238"/>
    <w:rsid w:val="007C57E8"/>
    <w:rsid w:val="007D1741"/>
    <w:rsid w:val="007D7F1D"/>
    <w:rsid w:val="007E0C1D"/>
    <w:rsid w:val="007F0168"/>
    <w:rsid w:val="00803CD7"/>
    <w:rsid w:val="008055AC"/>
    <w:rsid w:val="008122F5"/>
    <w:rsid w:val="00813490"/>
    <w:rsid w:val="00814829"/>
    <w:rsid w:val="00823617"/>
    <w:rsid w:val="008272B5"/>
    <w:rsid w:val="008302FE"/>
    <w:rsid w:val="0083651C"/>
    <w:rsid w:val="008423E5"/>
    <w:rsid w:val="008558C7"/>
    <w:rsid w:val="0085663C"/>
    <w:rsid w:val="008652C6"/>
    <w:rsid w:val="00874270"/>
    <w:rsid w:val="0088341D"/>
    <w:rsid w:val="008854C2"/>
    <w:rsid w:val="00892144"/>
    <w:rsid w:val="00893A83"/>
    <w:rsid w:val="008B4188"/>
    <w:rsid w:val="008E0587"/>
    <w:rsid w:val="008E49D4"/>
    <w:rsid w:val="008E6685"/>
    <w:rsid w:val="008F2549"/>
    <w:rsid w:val="008F5F38"/>
    <w:rsid w:val="00903680"/>
    <w:rsid w:val="009043BB"/>
    <w:rsid w:val="00910424"/>
    <w:rsid w:val="009121D3"/>
    <w:rsid w:val="009212AC"/>
    <w:rsid w:val="0092312B"/>
    <w:rsid w:val="00941A55"/>
    <w:rsid w:val="00943FF8"/>
    <w:rsid w:val="00951C0C"/>
    <w:rsid w:val="009522CD"/>
    <w:rsid w:val="0096558B"/>
    <w:rsid w:val="00977FFA"/>
    <w:rsid w:val="009978DB"/>
    <w:rsid w:val="009A5EDE"/>
    <w:rsid w:val="009A7E76"/>
    <w:rsid w:val="009B01D6"/>
    <w:rsid w:val="009B4F8A"/>
    <w:rsid w:val="009B58A6"/>
    <w:rsid w:val="009E5F17"/>
    <w:rsid w:val="009F2B73"/>
    <w:rsid w:val="009F4CF6"/>
    <w:rsid w:val="00A26463"/>
    <w:rsid w:val="00A41298"/>
    <w:rsid w:val="00A41767"/>
    <w:rsid w:val="00A418F9"/>
    <w:rsid w:val="00A518C6"/>
    <w:rsid w:val="00A57729"/>
    <w:rsid w:val="00A83C96"/>
    <w:rsid w:val="00A84DA2"/>
    <w:rsid w:val="00A862F3"/>
    <w:rsid w:val="00A90316"/>
    <w:rsid w:val="00A91889"/>
    <w:rsid w:val="00A97127"/>
    <w:rsid w:val="00A97561"/>
    <w:rsid w:val="00AA46E2"/>
    <w:rsid w:val="00AA4AD5"/>
    <w:rsid w:val="00AE04DD"/>
    <w:rsid w:val="00AF76BB"/>
    <w:rsid w:val="00B10CE8"/>
    <w:rsid w:val="00B15762"/>
    <w:rsid w:val="00B24666"/>
    <w:rsid w:val="00B457D3"/>
    <w:rsid w:val="00B62A3F"/>
    <w:rsid w:val="00BA1913"/>
    <w:rsid w:val="00BB2007"/>
    <w:rsid w:val="00BB2076"/>
    <w:rsid w:val="00BB2C8F"/>
    <w:rsid w:val="00BB33D6"/>
    <w:rsid w:val="00BB6414"/>
    <w:rsid w:val="00BD4CCD"/>
    <w:rsid w:val="00BD7086"/>
    <w:rsid w:val="00BE256A"/>
    <w:rsid w:val="00BF05C1"/>
    <w:rsid w:val="00BF0C96"/>
    <w:rsid w:val="00BF1A07"/>
    <w:rsid w:val="00C10427"/>
    <w:rsid w:val="00C21921"/>
    <w:rsid w:val="00C24DDD"/>
    <w:rsid w:val="00C33ACA"/>
    <w:rsid w:val="00C35A55"/>
    <w:rsid w:val="00C35BF9"/>
    <w:rsid w:val="00C3684D"/>
    <w:rsid w:val="00C37F77"/>
    <w:rsid w:val="00C476AF"/>
    <w:rsid w:val="00C5022F"/>
    <w:rsid w:val="00C5557A"/>
    <w:rsid w:val="00C61DC3"/>
    <w:rsid w:val="00C800CF"/>
    <w:rsid w:val="00C82E6B"/>
    <w:rsid w:val="00C87004"/>
    <w:rsid w:val="00C90972"/>
    <w:rsid w:val="00C93DA1"/>
    <w:rsid w:val="00C952E2"/>
    <w:rsid w:val="00C96B9C"/>
    <w:rsid w:val="00CA0479"/>
    <w:rsid w:val="00CA2214"/>
    <w:rsid w:val="00CC0F2B"/>
    <w:rsid w:val="00CC10F1"/>
    <w:rsid w:val="00CC4278"/>
    <w:rsid w:val="00CC6D03"/>
    <w:rsid w:val="00CD3459"/>
    <w:rsid w:val="00CD395C"/>
    <w:rsid w:val="00CD421C"/>
    <w:rsid w:val="00CE0D36"/>
    <w:rsid w:val="00D01C4B"/>
    <w:rsid w:val="00D15582"/>
    <w:rsid w:val="00D203AE"/>
    <w:rsid w:val="00D23C3D"/>
    <w:rsid w:val="00D30B1B"/>
    <w:rsid w:val="00D43060"/>
    <w:rsid w:val="00D51125"/>
    <w:rsid w:val="00D6262E"/>
    <w:rsid w:val="00D64DFB"/>
    <w:rsid w:val="00D655BE"/>
    <w:rsid w:val="00D6724F"/>
    <w:rsid w:val="00D755A0"/>
    <w:rsid w:val="00D84BF3"/>
    <w:rsid w:val="00D8684A"/>
    <w:rsid w:val="00DA24EE"/>
    <w:rsid w:val="00DA25A3"/>
    <w:rsid w:val="00DB0131"/>
    <w:rsid w:val="00DB4138"/>
    <w:rsid w:val="00DC105B"/>
    <w:rsid w:val="00DC11A8"/>
    <w:rsid w:val="00DC18FC"/>
    <w:rsid w:val="00DC236C"/>
    <w:rsid w:val="00DC3018"/>
    <w:rsid w:val="00DC3D14"/>
    <w:rsid w:val="00DC66C9"/>
    <w:rsid w:val="00DD2614"/>
    <w:rsid w:val="00DF08D7"/>
    <w:rsid w:val="00DF0D6F"/>
    <w:rsid w:val="00DF4B29"/>
    <w:rsid w:val="00E02B40"/>
    <w:rsid w:val="00E07E04"/>
    <w:rsid w:val="00E100AA"/>
    <w:rsid w:val="00E104A3"/>
    <w:rsid w:val="00E1778B"/>
    <w:rsid w:val="00E315F2"/>
    <w:rsid w:val="00E55744"/>
    <w:rsid w:val="00E6080C"/>
    <w:rsid w:val="00E70B46"/>
    <w:rsid w:val="00E84EE1"/>
    <w:rsid w:val="00EB153F"/>
    <w:rsid w:val="00EB7E8C"/>
    <w:rsid w:val="00ED4A4D"/>
    <w:rsid w:val="00EE3E06"/>
    <w:rsid w:val="00F23F43"/>
    <w:rsid w:val="00F33F64"/>
    <w:rsid w:val="00F42566"/>
    <w:rsid w:val="00F52DF1"/>
    <w:rsid w:val="00F77591"/>
    <w:rsid w:val="00F86C63"/>
    <w:rsid w:val="00F905B8"/>
    <w:rsid w:val="00F9203F"/>
    <w:rsid w:val="00F97DB3"/>
    <w:rsid w:val="00FB27FF"/>
    <w:rsid w:val="00FB7B06"/>
    <w:rsid w:val="00FD3F3A"/>
    <w:rsid w:val="00FE6078"/>
    <w:rsid w:val="00FE688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ECBFBF"/>
  <w14:defaultImageDpi w14:val="0"/>
  <w15:docId w15:val="{5F0AFCD3-3468-4C34-956B-3FCF684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273E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character" w:styleId="Hypertextovodkaz">
    <w:name w:val="Hyperlink"/>
    <w:basedOn w:val="Standardnpsmoodstavce"/>
    <w:rsid w:val="009B4F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F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9B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shop.cni.cz/iPopWeb/ikapr/produktListAction.do;jsessionid=0000XFL1RMWRG3V2WCYCP0QY3RQ:-1?action=prodDetail&amp;id=1620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mi.cz/node/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0419A-DFB0-4B21-A756-31EAAD7A44E1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3.xml><?xml version="1.0" encoding="utf-8"?>
<ds:datastoreItem xmlns:ds="http://schemas.openxmlformats.org/officeDocument/2006/customXml" ds:itemID="{713B0A02-66FB-49E0-BE3C-697AB25B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11074</Words>
  <Characters>65338</Characters>
  <Application>Microsoft Office Word</Application>
  <DocSecurity>0</DocSecurity>
  <Lines>544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OA verze 2018</vt:lpstr>
    </vt:vector>
  </TitlesOfParts>
  <Company>ČIA</Company>
  <LinksUpToDate>false</LinksUpToDate>
  <CharactersWithSpaces>76260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jmeistrova</cp:lastModifiedBy>
  <cp:revision>3</cp:revision>
  <cp:lastPrinted>2018-06-28T09:15:00Z</cp:lastPrinted>
  <dcterms:created xsi:type="dcterms:W3CDTF">2023-11-02T06:18:00Z</dcterms:created>
  <dcterms:modified xsi:type="dcterms:W3CDTF">2023-11-02T06:23:00Z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